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BD" w:rsidRPr="009E6BBD" w:rsidRDefault="0075021A" w:rsidP="009E6BBD">
      <w:pPr>
        <w:spacing w:line="360" w:lineRule="atLeast"/>
        <w:jc w:val="center"/>
        <w:rPr>
          <w:rFonts w:eastAsia="Times New Roman"/>
          <w:bCs/>
          <w:sz w:val="28"/>
          <w:szCs w:val="28"/>
        </w:rPr>
      </w:pPr>
      <w:bookmarkStart w:id="0" w:name="_GoBack"/>
      <w:bookmarkEnd w:id="0"/>
      <w:r>
        <w:rPr>
          <w:rFonts w:eastAsia="Times New Roman"/>
          <w:bCs/>
          <w:sz w:val="28"/>
          <w:szCs w:val="28"/>
        </w:rPr>
        <w:t>February 4</w:t>
      </w:r>
      <w:r w:rsidR="009E6BBD" w:rsidRPr="009E6BBD">
        <w:rPr>
          <w:rFonts w:eastAsia="Times New Roman"/>
          <w:bCs/>
          <w:sz w:val="28"/>
          <w:szCs w:val="28"/>
        </w:rPr>
        <w:t>, 2014</w:t>
      </w:r>
    </w:p>
    <w:p w:rsidR="009E6BBD" w:rsidRDefault="009E6BBD" w:rsidP="00D05127">
      <w:pPr>
        <w:spacing w:line="360" w:lineRule="atLeast"/>
        <w:jc w:val="center"/>
        <w:rPr>
          <w:rFonts w:eastAsia="Times New Roman"/>
          <w:bCs/>
          <w:sz w:val="28"/>
          <w:szCs w:val="28"/>
        </w:rPr>
      </w:pPr>
      <w:r w:rsidRPr="009E6BBD">
        <w:rPr>
          <w:rFonts w:eastAsia="Times New Roman"/>
          <w:bCs/>
          <w:sz w:val="28"/>
          <w:szCs w:val="28"/>
        </w:rPr>
        <w:t>Press Release</w:t>
      </w:r>
    </w:p>
    <w:p w:rsidR="009E6BBD" w:rsidRDefault="009E6BBD" w:rsidP="009E6BBD">
      <w:pPr>
        <w:spacing w:line="360" w:lineRule="atLeast"/>
        <w:ind w:left="1440" w:firstLine="720"/>
        <w:jc w:val="both"/>
        <w:rPr>
          <w:rFonts w:eastAsia="Times New Roman"/>
          <w:bCs/>
          <w:sz w:val="28"/>
          <w:szCs w:val="28"/>
        </w:rPr>
      </w:pPr>
    </w:p>
    <w:p w:rsidR="00D05127" w:rsidRDefault="00D05127" w:rsidP="009E6BBD">
      <w:pPr>
        <w:spacing w:line="360" w:lineRule="atLeast"/>
        <w:ind w:left="1440" w:firstLine="720"/>
        <w:jc w:val="both"/>
        <w:rPr>
          <w:rFonts w:eastAsia="Times New Roman"/>
          <w:bCs/>
          <w:sz w:val="28"/>
          <w:szCs w:val="28"/>
        </w:rPr>
      </w:pPr>
    </w:p>
    <w:p w:rsidR="00BC5148" w:rsidRDefault="00BC5148" w:rsidP="009E6BBD">
      <w:pPr>
        <w:spacing w:line="360" w:lineRule="atLeast"/>
        <w:ind w:left="1440" w:firstLine="720"/>
        <w:jc w:val="both"/>
        <w:rPr>
          <w:rFonts w:eastAsia="Times New Roman"/>
          <w:bCs/>
          <w:sz w:val="28"/>
          <w:szCs w:val="28"/>
        </w:rPr>
      </w:pPr>
    </w:p>
    <w:p w:rsidR="009E6BBD" w:rsidRPr="009E6BBD" w:rsidRDefault="009E6BBD" w:rsidP="009E6BBD">
      <w:pPr>
        <w:spacing w:line="360" w:lineRule="atLeast"/>
        <w:ind w:left="1440" w:firstLine="720"/>
        <w:jc w:val="both"/>
        <w:rPr>
          <w:rFonts w:eastAsia="Times New Roman"/>
          <w:bCs/>
          <w:sz w:val="28"/>
          <w:szCs w:val="28"/>
        </w:rPr>
      </w:pPr>
      <w:r w:rsidRPr="009E6BBD">
        <w:rPr>
          <w:rFonts w:eastAsia="Times New Roman"/>
          <w:bCs/>
          <w:sz w:val="28"/>
          <w:szCs w:val="28"/>
        </w:rPr>
        <w:t xml:space="preserve">The newly formed </w:t>
      </w:r>
      <w:r w:rsidRPr="009E6BBD">
        <w:rPr>
          <w:rFonts w:eastAsia="Times New Roman"/>
          <w:bCs/>
          <w:i/>
          <w:sz w:val="28"/>
          <w:szCs w:val="28"/>
        </w:rPr>
        <w:t>Manufacturers Caring for Pickens County</w:t>
      </w:r>
      <w:r>
        <w:rPr>
          <w:rFonts w:eastAsia="Times New Roman"/>
          <w:bCs/>
          <w:sz w:val="28"/>
          <w:szCs w:val="28"/>
        </w:rPr>
        <w:t xml:space="preserve"> </w:t>
      </w:r>
      <w:r w:rsidRPr="009E6BBD">
        <w:rPr>
          <w:rFonts w:eastAsia="Times New Roman"/>
          <w:bCs/>
          <w:sz w:val="28"/>
          <w:szCs w:val="28"/>
        </w:rPr>
        <w:t>(MCP</w:t>
      </w:r>
      <w:r w:rsidR="0075021A">
        <w:rPr>
          <w:rFonts w:eastAsia="Times New Roman"/>
          <w:bCs/>
          <w:sz w:val="28"/>
          <w:szCs w:val="28"/>
        </w:rPr>
        <w:t>C) Forum has announced the second</w:t>
      </w:r>
      <w:r w:rsidRPr="009E6BBD">
        <w:rPr>
          <w:rFonts w:eastAsia="Times New Roman"/>
          <w:bCs/>
          <w:sz w:val="28"/>
          <w:szCs w:val="28"/>
        </w:rPr>
        <w:t xml:space="preserve"> in a series of social outreach grants to local charities and community serv</w:t>
      </w:r>
      <w:r w:rsidR="0075021A">
        <w:rPr>
          <w:rFonts w:eastAsia="Times New Roman"/>
          <w:bCs/>
          <w:sz w:val="28"/>
          <w:szCs w:val="28"/>
        </w:rPr>
        <w:t xml:space="preserve">ice organizations. This </w:t>
      </w:r>
      <w:r w:rsidRPr="009E6BBD">
        <w:rPr>
          <w:rFonts w:eastAsia="Times New Roman"/>
          <w:bCs/>
          <w:sz w:val="28"/>
          <w:szCs w:val="28"/>
        </w:rPr>
        <w:t>grant of One T</w:t>
      </w:r>
      <w:r w:rsidR="00D05127">
        <w:rPr>
          <w:rFonts w:eastAsia="Times New Roman"/>
          <w:bCs/>
          <w:sz w:val="28"/>
          <w:szCs w:val="28"/>
        </w:rPr>
        <w:t>housand dollars will be shared by</w:t>
      </w:r>
      <w:r w:rsidRPr="009E6BBD">
        <w:rPr>
          <w:rFonts w:eastAsia="Times New Roman"/>
          <w:bCs/>
          <w:sz w:val="28"/>
          <w:szCs w:val="28"/>
        </w:rPr>
        <w:t xml:space="preserve"> the Samaritan</w:t>
      </w:r>
      <w:r w:rsidR="0075021A">
        <w:rPr>
          <w:rFonts w:eastAsia="Times New Roman"/>
          <w:bCs/>
          <w:sz w:val="28"/>
          <w:szCs w:val="28"/>
        </w:rPr>
        <w:t xml:space="preserve"> Health Clin</w:t>
      </w:r>
      <w:r w:rsidR="006E3DE7">
        <w:rPr>
          <w:rFonts w:eastAsia="Times New Roman"/>
          <w:bCs/>
          <w:sz w:val="28"/>
          <w:szCs w:val="28"/>
        </w:rPr>
        <w:t>ic, Wounded Warrior Project</w:t>
      </w:r>
      <w:r w:rsidR="0075021A">
        <w:rPr>
          <w:rFonts w:eastAsia="Times New Roman"/>
          <w:bCs/>
          <w:sz w:val="28"/>
          <w:szCs w:val="28"/>
        </w:rPr>
        <w:t>, and Honoring Their Service, Inc. All three</w:t>
      </w:r>
      <w:r w:rsidRPr="009E6BBD">
        <w:rPr>
          <w:rFonts w:eastAsia="Times New Roman"/>
          <w:bCs/>
          <w:sz w:val="28"/>
          <w:szCs w:val="28"/>
        </w:rPr>
        <w:t xml:space="preserve"> organizations have demonstrated outstanding community efforts to benefit the residents of Pickens County.</w:t>
      </w:r>
    </w:p>
    <w:p w:rsidR="009E6BBD" w:rsidRPr="009E6BBD" w:rsidRDefault="009E6BBD" w:rsidP="009E6BBD">
      <w:pPr>
        <w:spacing w:line="360" w:lineRule="atLeast"/>
        <w:jc w:val="both"/>
        <w:rPr>
          <w:rFonts w:eastAsia="Times New Roman"/>
          <w:bCs/>
          <w:sz w:val="28"/>
          <w:szCs w:val="28"/>
        </w:rPr>
      </w:pPr>
    </w:p>
    <w:p w:rsidR="009E6BBD" w:rsidRPr="009E6BBD" w:rsidRDefault="0075021A" w:rsidP="009E6BBD">
      <w:pPr>
        <w:spacing w:line="360" w:lineRule="atLeast"/>
        <w:ind w:left="1440" w:firstLine="720"/>
        <w:jc w:val="both"/>
        <w:rPr>
          <w:rFonts w:eastAsia="Times New Roman"/>
          <w:bCs/>
          <w:sz w:val="28"/>
          <w:szCs w:val="28"/>
        </w:rPr>
      </w:pPr>
      <w:r>
        <w:rPr>
          <w:rFonts w:eastAsia="Times New Roman"/>
          <w:bCs/>
          <w:sz w:val="28"/>
          <w:szCs w:val="28"/>
        </w:rPr>
        <w:t>Linda Bacigalupo, President and CFO of Tri-Tech USA, Inc., and MCPC board member, commented that "we are pleased to support Samaritan Health Clinic which provides an important service in our community by offering, among other things, free medical care to residents of Pickens County who are otherwise unable to pay or have limited incomes.  Likewise, the Wounded Warrior project honors and empowers wounded soldiers returning from the battlefield and supports our servicemen and women and their families through the recovery and rehabilitation process.  We are grateful to these dedicated men and women for their service to our country and honored to support this worthy organization</w:t>
      </w:r>
      <w:r w:rsidR="009E6BBD" w:rsidRPr="009E6BBD">
        <w:rPr>
          <w:rFonts w:eastAsia="Times New Roman"/>
          <w:bCs/>
          <w:sz w:val="28"/>
          <w:szCs w:val="28"/>
        </w:rPr>
        <w:t>."</w:t>
      </w:r>
    </w:p>
    <w:p w:rsidR="009E6BBD" w:rsidRPr="009E6BBD" w:rsidRDefault="009E6BBD" w:rsidP="009E6BBD">
      <w:pPr>
        <w:spacing w:line="360" w:lineRule="atLeast"/>
        <w:jc w:val="both"/>
        <w:rPr>
          <w:rFonts w:eastAsia="Times New Roman"/>
          <w:bCs/>
          <w:sz w:val="28"/>
          <w:szCs w:val="28"/>
        </w:rPr>
      </w:pPr>
    </w:p>
    <w:p w:rsidR="009E6BBD" w:rsidRPr="009E6BBD" w:rsidRDefault="00244E34" w:rsidP="009E6BBD">
      <w:pPr>
        <w:spacing w:line="360" w:lineRule="atLeast"/>
        <w:ind w:left="1440" w:firstLine="720"/>
        <w:jc w:val="both"/>
        <w:rPr>
          <w:rFonts w:eastAsia="Times New Roman"/>
          <w:bCs/>
          <w:sz w:val="28"/>
          <w:szCs w:val="28"/>
        </w:rPr>
      </w:pPr>
      <w:r>
        <w:rPr>
          <w:rFonts w:eastAsia="Times New Roman"/>
          <w:bCs/>
          <w:sz w:val="28"/>
          <w:szCs w:val="28"/>
        </w:rPr>
        <w:t>Michael R. Fee, Vice President and Owner of Reliable Automatic Sprinkler Co.</w:t>
      </w:r>
      <w:r w:rsidR="009E6BBD" w:rsidRPr="009E6BBD">
        <w:rPr>
          <w:rFonts w:eastAsia="Times New Roman"/>
          <w:bCs/>
          <w:sz w:val="28"/>
          <w:szCs w:val="28"/>
        </w:rPr>
        <w:t>,</w:t>
      </w:r>
      <w:r>
        <w:rPr>
          <w:rFonts w:eastAsia="Times New Roman"/>
          <w:bCs/>
          <w:sz w:val="28"/>
          <w:szCs w:val="28"/>
        </w:rPr>
        <w:t xml:space="preserve"> Inc., </w:t>
      </w:r>
      <w:r w:rsidR="009E6BBD" w:rsidRPr="009E6BBD">
        <w:rPr>
          <w:rFonts w:eastAsia="Times New Roman"/>
          <w:bCs/>
          <w:sz w:val="28"/>
          <w:szCs w:val="28"/>
        </w:rPr>
        <w:t xml:space="preserve"> and MCPC board member, comme</w:t>
      </w:r>
      <w:r>
        <w:rPr>
          <w:rFonts w:eastAsia="Times New Roman"/>
          <w:bCs/>
          <w:sz w:val="28"/>
          <w:szCs w:val="28"/>
        </w:rPr>
        <w:t>nted that “being a ski instructor for handica</w:t>
      </w:r>
      <w:r w:rsidR="00BC5148">
        <w:rPr>
          <w:rFonts w:eastAsia="Times New Roman"/>
          <w:bCs/>
          <w:sz w:val="28"/>
          <w:szCs w:val="28"/>
        </w:rPr>
        <w:t>pped children and disabled</w:t>
      </w:r>
      <w:r>
        <w:rPr>
          <w:rFonts w:eastAsia="Times New Roman"/>
          <w:bCs/>
          <w:sz w:val="28"/>
          <w:szCs w:val="28"/>
        </w:rPr>
        <w:t xml:space="preserve"> military personnel for Adaptive Sports Foundation and the Wounded Warrior Project, I am very excited to support </w:t>
      </w:r>
      <w:r w:rsidRPr="00BC5148">
        <w:rPr>
          <w:rFonts w:eastAsia="Times New Roman"/>
          <w:bCs/>
          <w:i/>
          <w:sz w:val="28"/>
          <w:szCs w:val="28"/>
          <w:u w:val="single"/>
        </w:rPr>
        <w:t>Honoring Their Service</w:t>
      </w:r>
      <w:r>
        <w:rPr>
          <w:rFonts w:eastAsia="Times New Roman"/>
          <w:bCs/>
          <w:sz w:val="28"/>
          <w:szCs w:val="28"/>
        </w:rPr>
        <w:t xml:space="preserve"> (formerly known as Communities for Marines) for great programs they provide for our military that come back from war with a permanent disability like a missing limb or PTSD (post-traumatic stress disorder)</w:t>
      </w:r>
      <w:r w:rsidR="00D05127">
        <w:rPr>
          <w:rFonts w:eastAsia="Times New Roman"/>
          <w:bCs/>
          <w:sz w:val="28"/>
          <w:szCs w:val="28"/>
        </w:rPr>
        <w:t>.”</w:t>
      </w:r>
    </w:p>
    <w:p w:rsidR="009E6BBD" w:rsidRPr="009E6BBD" w:rsidRDefault="009E6BBD" w:rsidP="009E6BBD">
      <w:pPr>
        <w:spacing w:line="360" w:lineRule="atLeast"/>
        <w:jc w:val="both"/>
        <w:rPr>
          <w:rFonts w:eastAsia="Times New Roman"/>
          <w:bCs/>
          <w:sz w:val="28"/>
          <w:szCs w:val="28"/>
        </w:rPr>
      </w:pPr>
    </w:p>
    <w:p w:rsidR="00244E34" w:rsidRDefault="00244E34" w:rsidP="009E6BBD">
      <w:pPr>
        <w:spacing w:line="360" w:lineRule="atLeast"/>
        <w:ind w:left="1440" w:firstLine="720"/>
        <w:jc w:val="both"/>
        <w:rPr>
          <w:rFonts w:eastAsia="Times New Roman"/>
          <w:bCs/>
          <w:sz w:val="28"/>
          <w:szCs w:val="28"/>
        </w:rPr>
      </w:pPr>
    </w:p>
    <w:p w:rsidR="00244E34" w:rsidRDefault="00244E34" w:rsidP="009E6BBD">
      <w:pPr>
        <w:spacing w:line="360" w:lineRule="atLeast"/>
        <w:ind w:left="1440" w:firstLine="720"/>
        <w:jc w:val="both"/>
        <w:rPr>
          <w:rFonts w:eastAsia="Times New Roman"/>
          <w:bCs/>
          <w:sz w:val="28"/>
          <w:szCs w:val="28"/>
        </w:rPr>
      </w:pPr>
    </w:p>
    <w:p w:rsidR="00244E34" w:rsidRDefault="00244E34" w:rsidP="009E6BBD">
      <w:pPr>
        <w:spacing w:line="360" w:lineRule="atLeast"/>
        <w:ind w:left="1440" w:firstLine="720"/>
        <w:jc w:val="both"/>
        <w:rPr>
          <w:rFonts w:eastAsia="Times New Roman"/>
          <w:bCs/>
          <w:sz w:val="28"/>
          <w:szCs w:val="28"/>
        </w:rPr>
      </w:pPr>
    </w:p>
    <w:p w:rsidR="00244E34" w:rsidRDefault="00244E34" w:rsidP="009E6BBD">
      <w:pPr>
        <w:spacing w:line="360" w:lineRule="atLeast"/>
        <w:ind w:left="1440" w:firstLine="720"/>
        <w:jc w:val="both"/>
        <w:rPr>
          <w:rFonts w:eastAsia="Times New Roman"/>
          <w:bCs/>
          <w:sz w:val="28"/>
          <w:szCs w:val="28"/>
        </w:rPr>
      </w:pPr>
    </w:p>
    <w:p w:rsidR="009E6BBD" w:rsidRPr="009E6BBD" w:rsidRDefault="009E6BBD" w:rsidP="009E6BBD">
      <w:pPr>
        <w:spacing w:line="360" w:lineRule="atLeast"/>
        <w:ind w:left="1440" w:firstLine="720"/>
        <w:jc w:val="both"/>
        <w:rPr>
          <w:rFonts w:eastAsia="Times New Roman"/>
          <w:bCs/>
          <w:sz w:val="28"/>
          <w:szCs w:val="28"/>
        </w:rPr>
      </w:pPr>
      <w:r w:rsidRPr="009E6BBD">
        <w:rPr>
          <w:rFonts w:eastAsia="Times New Roman"/>
          <w:bCs/>
          <w:sz w:val="28"/>
          <w:szCs w:val="28"/>
        </w:rPr>
        <w:t>From the MCPC website: "</w:t>
      </w:r>
      <w:r w:rsidRPr="009E6BBD">
        <w:rPr>
          <w:rStyle w:val="apple-style-span"/>
          <w:rFonts w:eastAsia="Times New Roman"/>
          <w:bCs/>
          <w:sz w:val="28"/>
          <w:szCs w:val="28"/>
        </w:rPr>
        <w:t>Our goal is to reach out to our Pickens County community, to enhance, develop, and enrich our socioeconomic values and conditions to higher levels."</w:t>
      </w:r>
    </w:p>
    <w:p w:rsidR="009E6BBD" w:rsidRPr="009E6BBD" w:rsidRDefault="009E6BBD" w:rsidP="009E6BBD">
      <w:pPr>
        <w:jc w:val="both"/>
        <w:rPr>
          <w:sz w:val="28"/>
          <w:szCs w:val="28"/>
        </w:rPr>
      </w:pPr>
    </w:p>
    <w:p w:rsidR="009E6BBD" w:rsidRPr="009E6BBD" w:rsidRDefault="009E6BBD" w:rsidP="009E6BBD">
      <w:pPr>
        <w:spacing w:line="360" w:lineRule="atLeast"/>
        <w:ind w:left="1440" w:firstLine="720"/>
        <w:jc w:val="both"/>
        <w:rPr>
          <w:rStyle w:val="apple-style-span"/>
          <w:rFonts w:eastAsia="Times New Roman"/>
          <w:bCs/>
          <w:sz w:val="28"/>
          <w:szCs w:val="28"/>
        </w:rPr>
      </w:pPr>
      <w:r w:rsidRPr="009E6BBD">
        <w:rPr>
          <w:rStyle w:val="apple-style-span"/>
          <w:rFonts w:eastAsia="Times New Roman"/>
          <w:bCs/>
          <w:sz w:val="28"/>
          <w:szCs w:val="28"/>
        </w:rPr>
        <w:t xml:space="preserve">MCPC recently worked with the Pickens County School District to update Guidance Counselors on current job skills needed and is in the process of giving </w:t>
      </w:r>
      <w:r w:rsidR="00BC5148">
        <w:rPr>
          <w:rStyle w:val="apple-style-span"/>
          <w:rFonts w:eastAsia="Times New Roman"/>
          <w:bCs/>
          <w:sz w:val="28"/>
          <w:szCs w:val="28"/>
        </w:rPr>
        <w:t>Guidance Counselors and student</w:t>
      </w:r>
      <w:r w:rsidRPr="009E6BBD">
        <w:rPr>
          <w:rStyle w:val="apple-style-span"/>
          <w:rFonts w:eastAsia="Times New Roman"/>
          <w:bCs/>
          <w:sz w:val="28"/>
          <w:szCs w:val="28"/>
        </w:rPr>
        <w:t xml:space="preserve"> tours of our facilities.</w:t>
      </w:r>
    </w:p>
    <w:p w:rsidR="00511D1C" w:rsidRDefault="00511D1C" w:rsidP="009E6BBD">
      <w:pPr>
        <w:ind w:left="1440" w:firstLine="720"/>
        <w:jc w:val="both"/>
        <w:rPr>
          <w:rStyle w:val="apple-style-span"/>
          <w:rFonts w:eastAsia="Times New Roman"/>
          <w:bCs/>
          <w:sz w:val="28"/>
          <w:szCs w:val="28"/>
        </w:rPr>
      </w:pPr>
    </w:p>
    <w:p w:rsidR="00CB0F9A" w:rsidRPr="00D05127" w:rsidRDefault="009E6BBD" w:rsidP="00D05127">
      <w:pPr>
        <w:ind w:left="1440" w:firstLine="720"/>
        <w:jc w:val="both"/>
        <w:rPr>
          <w:sz w:val="28"/>
          <w:szCs w:val="28"/>
        </w:rPr>
      </w:pPr>
      <w:r w:rsidRPr="009E6BBD">
        <w:rPr>
          <w:rStyle w:val="apple-style-span"/>
          <w:rFonts w:eastAsia="Times New Roman"/>
          <w:bCs/>
          <w:sz w:val="28"/>
          <w:szCs w:val="28"/>
        </w:rPr>
        <w:t>Stay tuned for future announcements.  Member companies are listed on the left.</w:t>
      </w:r>
      <w:r w:rsidR="00D05127">
        <w:rPr>
          <w:sz w:val="28"/>
          <w:szCs w:val="28"/>
        </w:rPr>
        <w:t xml:space="preserve">  </w:t>
      </w:r>
      <w:r w:rsidRPr="009E6BBD">
        <w:rPr>
          <w:rStyle w:val="apple-style-span"/>
          <w:rFonts w:eastAsia="Times New Roman"/>
          <w:bCs/>
          <w:sz w:val="28"/>
          <w:szCs w:val="28"/>
        </w:rPr>
        <w:t>Contact info and Website below.</w:t>
      </w:r>
    </w:p>
    <w:sectPr w:rsidR="00CB0F9A" w:rsidRPr="00D05127" w:rsidSect="00CB0F9A">
      <w:headerReference w:type="even" r:id="rId8"/>
      <w:headerReference w:type="default" r:id="rId9"/>
      <w:footerReference w:type="even" r:id="rId10"/>
      <w:footerReference w:type="default" r:id="rId11"/>
      <w:headerReference w:type="first" r:id="rId12"/>
      <w:footerReference w:type="first" r:id="rId13"/>
      <w:pgSz w:w="12240" w:h="15840"/>
      <w:pgMar w:top="2250" w:right="135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27" w:rsidRDefault="00D05127" w:rsidP="000C5D8C">
      <w:r>
        <w:separator/>
      </w:r>
    </w:p>
  </w:endnote>
  <w:endnote w:type="continuationSeparator" w:id="0">
    <w:p w:rsidR="00D05127" w:rsidRDefault="00D05127" w:rsidP="000C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C5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C5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0C5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27" w:rsidRDefault="00D05127" w:rsidP="000C5D8C">
      <w:r>
        <w:separator/>
      </w:r>
    </w:p>
  </w:footnote>
  <w:footnote w:type="continuationSeparator" w:id="0">
    <w:p w:rsidR="00D05127" w:rsidRDefault="00D05127" w:rsidP="000C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6304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34453" o:spid="_x0000_s2068" type="#_x0000_t75" style="position:absolute;margin-left:0;margin-top:0;width:629.7pt;height:765.55pt;z-index:-251657216;mso-position-horizontal:center;mso-position-horizontal-relative:margin;mso-position-vertical:center;mso-position-vertical-relative:margin" o:allowincell="f">
          <v:imagedata r:id="rId1" o:title="MCPC Letterhead tt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6304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34454" o:spid="_x0000_s2069" type="#_x0000_t75" style="position:absolute;margin-left:0;margin-top:0;width:629.7pt;height:765.55pt;z-index:-251656192;mso-position-horizontal:center;mso-position-horizontal-relative:margin;mso-position-vertical:center;mso-position-vertical-relative:margin" o:allowincell="f">
          <v:imagedata r:id="rId1" o:title="MCPC Letterhead tt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8C" w:rsidRDefault="006304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34452" o:spid="_x0000_s2067" type="#_x0000_t75" style="position:absolute;margin-left:0;margin-top:0;width:629.7pt;height:765.55pt;z-index:-251658240;mso-position-horizontal:center;mso-position-horizontal-relative:margin;mso-position-vertical:center;mso-position-vertical-relative:margin" o:allowincell="f">
          <v:imagedata r:id="rId1" o:title="MCPC Letterhead t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27"/>
    <w:rsid w:val="000C5D8C"/>
    <w:rsid w:val="00244E34"/>
    <w:rsid w:val="00396B7A"/>
    <w:rsid w:val="00511D1C"/>
    <w:rsid w:val="005850EE"/>
    <w:rsid w:val="00630416"/>
    <w:rsid w:val="006E3DE7"/>
    <w:rsid w:val="006F5D33"/>
    <w:rsid w:val="0075021A"/>
    <w:rsid w:val="007762EC"/>
    <w:rsid w:val="00786555"/>
    <w:rsid w:val="00896067"/>
    <w:rsid w:val="008D7BBE"/>
    <w:rsid w:val="00914056"/>
    <w:rsid w:val="00951706"/>
    <w:rsid w:val="00974882"/>
    <w:rsid w:val="009E6BBD"/>
    <w:rsid w:val="00A222A0"/>
    <w:rsid w:val="00A95890"/>
    <w:rsid w:val="00AD0986"/>
    <w:rsid w:val="00BC5148"/>
    <w:rsid w:val="00C21231"/>
    <w:rsid w:val="00C8539C"/>
    <w:rsid w:val="00CB0F9A"/>
    <w:rsid w:val="00D05127"/>
    <w:rsid w:val="00DA12FA"/>
    <w:rsid w:val="00E250F8"/>
    <w:rsid w:val="00E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8C"/>
    <w:rPr>
      <w:rFonts w:ascii="Tahoma" w:hAnsi="Tahoma" w:cs="Tahoma"/>
      <w:sz w:val="16"/>
      <w:szCs w:val="16"/>
    </w:rPr>
  </w:style>
  <w:style w:type="character" w:customStyle="1" w:styleId="BalloonTextChar">
    <w:name w:val="Balloon Text Char"/>
    <w:basedOn w:val="DefaultParagraphFont"/>
    <w:link w:val="BalloonText"/>
    <w:uiPriority w:val="99"/>
    <w:semiHidden/>
    <w:rsid w:val="000C5D8C"/>
    <w:rPr>
      <w:rFonts w:ascii="Tahoma" w:hAnsi="Tahoma" w:cs="Tahoma"/>
      <w:sz w:val="16"/>
      <w:szCs w:val="16"/>
    </w:rPr>
  </w:style>
  <w:style w:type="paragraph" w:styleId="Header">
    <w:name w:val="header"/>
    <w:basedOn w:val="Normal"/>
    <w:link w:val="HeaderChar"/>
    <w:uiPriority w:val="99"/>
    <w:unhideWhenUsed/>
    <w:rsid w:val="000C5D8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C5D8C"/>
  </w:style>
  <w:style w:type="paragraph" w:styleId="Footer">
    <w:name w:val="footer"/>
    <w:basedOn w:val="Normal"/>
    <w:link w:val="FooterChar"/>
    <w:uiPriority w:val="99"/>
    <w:unhideWhenUsed/>
    <w:rsid w:val="000C5D8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C5D8C"/>
  </w:style>
  <w:style w:type="character" w:customStyle="1" w:styleId="apple-style-span">
    <w:name w:val="apple-style-span"/>
    <w:basedOn w:val="DefaultParagraphFont"/>
    <w:rsid w:val="009E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8C"/>
    <w:rPr>
      <w:rFonts w:ascii="Tahoma" w:hAnsi="Tahoma" w:cs="Tahoma"/>
      <w:sz w:val="16"/>
      <w:szCs w:val="16"/>
    </w:rPr>
  </w:style>
  <w:style w:type="character" w:customStyle="1" w:styleId="BalloonTextChar">
    <w:name w:val="Balloon Text Char"/>
    <w:basedOn w:val="DefaultParagraphFont"/>
    <w:link w:val="BalloonText"/>
    <w:uiPriority w:val="99"/>
    <w:semiHidden/>
    <w:rsid w:val="000C5D8C"/>
    <w:rPr>
      <w:rFonts w:ascii="Tahoma" w:hAnsi="Tahoma" w:cs="Tahoma"/>
      <w:sz w:val="16"/>
      <w:szCs w:val="16"/>
    </w:rPr>
  </w:style>
  <w:style w:type="paragraph" w:styleId="Header">
    <w:name w:val="header"/>
    <w:basedOn w:val="Normal"/>
    <w:link w:val="HeaderChar"/>
    <w:uiPriority w:val="99"/>
    <w:unhideWhenUsed/>
    <w:rsid w:val="000C5D8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C5D8C"/>
  </w:style>
  <w:style w:type="paragraph" w:styleId="Footer">
    <w:name w:val="footer"/>
    <w:basedOn w:val="Normal"/>
    <w:link w:val="FooterChar"/>
    <w:uiPriority w:val="99"/>
    <w:unhideWhenUsed/>
    <w:rsid w:val="000C5D8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C5D8C"/>
  </w:style>
  <w:style w:type="character" w:customStyle="1" w:styleId="apple-style-span">
    <w:name w:val="apple-style-span"/>
    <w:basedOn w:val="DefaultParagraphFont"/>
    <w:rsid w:val="009E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USERS\Melanie\MCPC%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1AAA-9706-4C2D-88A1-CCE252F0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MCPC Press Release</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Ginn</dc:creator>
  <cp:lastModifiedBy>Melanie Ginn</cp:lastModifiedBy>
  <cp:revision>2</cp:revision>
  <cp:lastPrinted>2014-02-05T15:31:00Z</cp:lastPrinted>
  <dcterms:created xsi:type="dcterms:W3CDTF">2014-02-05T22:01:00Z</dcterms:created>
  <dcterms:modified xsi:type="dcterms:W3CDTF">2014-02-05T22:01:00Z</dcterms:modified>
</cp:coreProperties>
</file>