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045" w14:textId="61A9FD48" w:rsidR="00614AA4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Nuclear Advisory Council</w:t>
      </w:r>
    </w:p>
    <w:p w14:paraId="5166AA97" w14:textId="359BBFBE" w:rsidR="001D3745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Meeting Minutes</w:t>
      </w:r>
    </w:p>
    <w:p w14:paraId="3317B4AB" w14:textId="2AD9E855" w:rsidR="001D3745" w:rsidRDefault="005617BD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18, 2021</w:t>
      </w:r>
    </w:p>
    <w:p w14:paraId="36AA0DFA" w14:textId="1F6C953C" w:rsidR="001D3745" w:rsidRPr="00037322" w:rsidRDefault="000D0BC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14:paraId="47B56062" w14:textId="70AB96E8" w:rsidR="000D0BC2" w:rsidRPr="00D749A8" w:rsidRDefault="00045505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9A8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2561D0" w:rsidRPr="00D749A8">
        <w:rPr>
          <w:rFonts w:ascii="Times New Roman" w:hAnsi="Times New Roman" w:cs="Times New Roman"/>
          <w:sz w:val="24"/>
          <w:szCs w:val="24"/>
        </w:rPr>
        <w:t>at 1:00 p.m. on October 1</w:t>
      </w:r>
      <w:r w:rsidR="00F169E8">
        <w:rPr>
          <w:rFonts w:ascii="Times New Roman" w:hAnsi="Times New Roman" w:cs="Times New Roman"/>
          <w:sz w:val="24"/>
          <w:szCs w:val="24"/>
        </w:rPr>
        <w:t>8</w:t>
      </w:r>
      <w:r w:rsidR="002561D0" w:rsidRPr="00D749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561D0" w:rsidRPr="00D749A8">
        <w:rPr>
          <w:rFonts w:ascii="Times New Roman" w:hAnsi="Times New Roman" w:cs="Times New Roman"/>
          <w:sz w:val="24"/>
          <w:szCs w:val="24"/>
        </w:rPr>
        <w:t>202</w:t>
      </w:r>
      <w:r w:rsidR="005F079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561D0" w:rsidRPr="00D749A8">
        <w:rPr>
          <w:rFonts w:ascii="Times New Roman" w:hAnsi="Times New Roman" w:cs="Times New Roman"/>
          <w:sz w:val="24"/>
          <w:szCs w:val="24"/>
        </w:rPr>
        <w:t xml:space="preserve"> by Rick Lee.</w:t>
      </w:r>
    </w:p>
    <w:p w14:paraId="23F57615" w14:textId="466527A1" w:rsidR="002561D0" w:rsidRDefault="002561D0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2440"/>
        <w:gridCol w:w="2440"/>
        <w:gridCol w:w="2440"/>
      </w:tblGrid>
      <w:tr w:rsidR="005F0799" w:rsidRPr="005F0799" w14:paraId="545C6DCB" w14:textId="77777777" w:rsidTr="005F0799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B026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E73DB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Virtual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4811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Absent</w:t>
            </w:r>
          </w:p>
        </w:tc>
      </w:tr>
      <w:tr w:rsidR="005F0799" w:rsidRPr="005F0799" w14:paraId="3D60FB2B" w14:textId="77777777" w:rsidTr="005F079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F8BB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Rick Lee, Chairman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F2508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Musa </w:t>
            </w:r>
            <w:proofErr w:type="spellStart"/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Danjaji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6A8F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 Little</w:t>
            </w:r>
          </w:p>
        </w:tc>
      </w:tr>
      <w:tr w:rsidR="005F0799" w:rsidRPr="005F0799" w14:paraId="526C5B2F" w14:textId="77777777" w:rsidTr="005F079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066FA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Sylleste</w:t>
            </w:r>
            <w:proofErr w:type="spellEnd"/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Davis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742A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45F3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799" w:rsidRPr="005F0799" w14:paraId="1CA90315" w14:textId="77777777" w:rsidTr="005F079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0719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TomYoung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0894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B59D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799" w:rsidRPr="005F0799" w14:paraId="1AD051EB" w14:textId="77777777" w:rsidTr="005F079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F534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Carolyn Hudson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84B0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21A4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799" w:rsidRPr="005F0799" w14:paraId="72B92364" w14:textId="77777777" w:rsidTr="005F079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366D5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Travis Knight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CD7A3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7563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799" w:rsidRPr="005F0799" w14:paraId="68B7DBDE" w14:textId="77777777" w:rsidTr="005F079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97A8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Todd Wright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9EA42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EB33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799" w:rsidRPr="005F0799" w14:paraId="3EB2E6EE" w14:textId="77777777" w:rsidTr="005F0799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AB367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Scott Batson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7BDE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BA75" w14:textId="77777777" w:rsidR="005F0799" w:rsidRPr="005F0799" w:rsidRDefault="005F0799" w:rsidP="005F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1AE8A9" w14:textId="77777777" w:rsidR="00123103" w:rsidRDefault="00123103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EB2FF" w14:textId="1C94516C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68BF2D8" w14:textId="5718DF5A" w:rsidR="009C0BDF" w:rsidRPr="009C0BDF" w:rsidRDefault="003B492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were approved.</w:t>
      </w:r>
    </w:p>
    <w:p w14:paraId="6E6D3198" w14:textId="6E148369" w:rsidR="00037322" w:rsidRDefault="00037322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C4A6" w14:textId="0E3C40E0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="001E684A" w:rsidRPr="009C0BD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38917C4F" w14:textId="3C69D235" w:rsidR="003B4920" w:rsidRPr="00A0260C" w:rsidRDefault="003B4920" w:rsidP="007F572F">
      <w:pPr>
        <w:rPr>
          <w:rFonts w:ascii="Times New Roman" w:hAnsi="Times New Roman" w:cs="Times New Roman"/>
          <w:bCs/>
          <w:sz w:val="24"/>
          <w:szCs w:val="24"/>
        </w:rPr>
      </w:pPr>
      <w:r w:rsidRPr="00A0260C">
        <w:rPr>
          <w:rFonts w:ascii="Times New Roman" w:hAnsi="Times New Roman" w:cs="Times New Roman"/>
          <w:bCs/>
          <w:sz w:val="24"/>
          <w:szCs w:val="24"/>
        </w:rPr>
        <w:t xml:space="preserve">Mike </w:t>
      </w:r>
      <w:proofErr w:type="spellStart"/>
      <w:r w:rsidRPr="00A0260C">
        <w:rPr>
          <w:rFonts w:ascii="Times New Roman" w:hAnsi="Times New Roman" w:cs="Times New Roman"/>
          <w:bCs/>
          <w:sz w:val="24"/>
          <w:szCs w:val="24"/>
        </w:rPr>
        <w:t>Budney</w:t>
      </w:r>
      <w:proofErr w:type="spellEnd"/>
      <w:r w:rsidRPr="00A02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218">
        <w:rPr>
          <w:rFonts w:ascii="Times New Roman" w:hAnsi="Times New Roman" w:cs="Times New Roman"/>
          <w:bCs/>
          <w:sz w:val="24"/>
          <w:szCs w:val="24"/>
        </w:rPr>
        <w:t>of</w:t>
      </w:r>
      <w:r w:rsidR="00A02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60C">
        <w:rPr>
          <w:rFonts w:ascii="Times New Roman" w:hAnsi="Times New Roman" w:cs="Times New Roman"/>
          <w:bCs/>
          <w:sz w:val="24"/>
          <w:szCs w:val="24"/>
        </w:rPr>
        <w:t>Savannah River Site</w:t>
      </w:r>
      <w:r w:rsidR="006E1218">
        <w:rPr>
          <w:rFonts w:ascii="Times New Roman" w:hAnsi="Times New Roman" w:cs="Times New Roman"/>
          <w:bCs/>
          <w:sz w:val="24"/>
          <w:szCs w:val="24"/>
        </w:rPr>
        <w:t xml:space="preserve"> gave an</w:t>
      </w:r>
      <w:r w:rsidRPr="00A02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60C">
        <w:rPr>
          <w:rFonts w:ascii="Times New Roman" w:hAnsi="Times New Roman" w:cs="Times New Roman"/>
          <w:bCs/>
          <w:sz w:val="24"/>
          <w:szCs w:val="24"/>
        </w:rPr>
        <w:t>u</w:t>
      </w:r>
      <w:r w:rsidRPr="00A0260C">
        <w:rPr>
          <w:rFonts w:ascii="Times New Roman" w:hAnsi="Times New Roman" w:cs="Times New Roman"/>
          <w:bCs/>
          <w:sz w:val="24"/>
          <w:szCs w:val="24"/>
        </w:rPr>
        <w:t>pdate</w:t>
      </w:r>
      <w:r w:rsidR="006E1218">
        <w:rPr>
          <w:rFonts w:ascii="Times New Roman" w:hAnsi="Times New Roman" w:cs="Times New Roman"/>
          <w:bCs/>
          <w:sz w:val="24"/>
          <w:szCs w:val="24"/>
        </w:rPr>
        <w:t xml:space="preserve"> on employment, the budget, and operation including spent fuel and H Canyon.</w:t>
      </w:r>
    </w:p>
    <w:p w14:paraId="4D6971E2" w14:textId="64AEDAE0" w:rsidR="003B4920" w:rsidRPr="00D72EBF" w:rsidRDefault="003B4920" w:rsidP="00D72EBF">
      <w:pPr>
        <w:rPr>
          <w:rFonts w:ascii="Times New Roman" w:hAnsi="Times New Roman" w:cs="Times New Roman"/>
          <w:sz w:val="24"/>
          <w:szCs w:val="24"/>
        </w:rPr>
      </w:pPr>
      <w:r w:rsidRPr="00D72EBF">
        <w:rPr>
          <w:rFonts w:ascii="Times New Roman" w:hAnsi="Times New Roman" w:cs="Times New Roman"/>
          <w:sz w:val="24"/>
          <w:szCs w:val="24"/>
        </w:rPr>
        <w:t xml:space="preserve">Jason Armstrong </w:t>
      </w:r>
      <w:r w:rsidR="006E1218">
        <w:rPr>
          <w:rFonts w:ascii="Times New Roman" w:hAnsi="Times New Roman" w:cs="Times New Roman"/>
          <w:sz w:val="24"/>
          <w:szCs w:val="24"/>
        </w:rPr>
        <w:t>of</w:t>
      </w:r>
      <w:r w:rsidR="00A0260C" w:rsidRPr="00D72EBF">
        <w:rPr>
          <w:rFonts w:ascii="Times New Roman" w:hAnsi="Times New Roman" w:cs="Times New Roman"/>
          <w:sz w:val="24"/>
          <w:szCs w:val="24"/>
        </w:rPr>
        <w:t xml:space="preserve"> </w:t>
      </w:r>
      <w:r w:rsidRPr="00D72EBF">
        <w:rPr>
          <w:rFonts w:ascii="Times New Roman" w:hAnsi="Times New Roman" w:cs="Times New Roman"/>
          <w:sz w:val="24"/>
          <w:szCs w:val="24"/>
        </w:rPr>
        <w:t xml:space="preserve">NNSA </w:t>
      </w:r>
      <w:r w:rsidR="006E1218">
        <w:rPr>
          <w:rFonts w:ascii="Times New Roman" w:hAnsi="Times New Roman" w:cs="Times New Roman"/>
          <w:sz w:val="24"/>
          <w:szCs w:val="24"/>
        </w:rPr>
        <w:t>gave</w:t>
      </w:r>
      <w:r w:rsidR="005149B9">
        <w:rPr>
          <w:rFonts w:ascii="Times New Roman" w:hAnsi="Times New Roman" w:cs="Times New Roman"/>
          <w:sz w:val="24"/>
          <w:szCs w:val="24"/>
        </w:rPr>
        <w:t xml:space="preserve"> updates on plutonium </w:t>
      </w:r>
      <w:proofErr w:type="spellStart"/>
      <w:r w:rsidR="005149B9">
        <w:rPr>
          <w:rFonts w:ascii="Times New Roman" w:hAnsi="Times New Roman" w:cs="Times New Roman"/>
          <w:sz w:val="24"/>
          <w:szCs w:val="24"/>
        </w:rPr>
        <w:t>downblend</w:t>
      </w:r>
      <w:proofErr w:type="spellEnd"/>
      <w:r w:rsidR="005149B9">
        <w:rPr>
          <w:rFonts w:ascii="Times New Roman" w:hAnsi="Times New Roman" w:cs="Times New Roman"/>
          <w:sz w:val="24"/>
          <w:szCs w:val="24"/>
        </w:rPr>
        <w:t xml:space="preserve"> operations in K area and </w:t>
      </w:r>
      <w:r w:rsidR="00123103">
        <w:rPr>
          <w:rFonts w:ascii="Times New Roman" w:hAnsi="Times New Roman" w:cs="Times New Roman"/>
          <w:sz w:val="24"/>
          <w:szCs w:val="24"/>
        </w:rPr>
        <w:t>pit production facility status and progress</w:t>
      </w:r>
      <w:r w:rsidR="006E1218">
        <w:rPr>
          <w:rFonts w:ascii="Times New Roman" w:hAnsi="Times New Roman" w:cs="Times New Roman"/>
          <w:sz w:val="24"/>
          <w:szCs w:val="24"/>
        </w:rPr>
        <w:t>.</w:t>
      </w:r>
    </w:p>
    <w:p w14:paraId="6C521AFA" w14:textId="6BB494C3" w:rsidR="003B4920" w:rsidRPr="00D72EBF" w:rsidRDefault="003B4920" w:rsidP="00D72EBF">
      <w:pPr>
        <w:rPr>
          <w:rFonts w:ascii="Times New Roman" w:hAnsi="Times New Roman" w:cs="Times New Roman"/>
          <w:sz w:val="24"/>
          <w:szCs w:val="24"/>
        </w:rPr>
      </w:pPr>
      <w:r w:rsidRPr="00D72EBF">
        <w:rPr>
          <w:rFonts w:ascii="Times New Roman" w:hAnsi="Times New Roman" w:cs="Times New Roman"/>
          <w:sz w:val="24"/>
          <w:szCs w:val="24"/>
        </w:rPr>
        <w:t xml:space="preserve">Vahid Majidi </w:t>
      </w:r>
      <w:r w:rsidR="006E1218">
        <w:rPr>
          <w:rFonts w:ascii="Times New Roman" w:hAnsi="Times New Roman" w:cs="Times New Roman"/>
          <w:sz w:val="24"/>
          <w:szCs w:val="24"/>
        </w:rPr>
        <w:t>of</w:t>
      </w:r>
      <w:r w:rsidR="00A0260C" w:rsidRPr="00D72EBF">
        <w:rPr>
          <w:rFonts w:ascii="Times New Roman" w:hAnsi="Times New Roman" w:cs="Times New Roman"/>
          <w:sz w:val="24"/>
          <w:szCs w:val="24"/>
        </w:rPr>
        <w:t xml:space="preserve"> </w:t>
      </w:r>
      <w:r w:rsidRPr="00D72EBF">
        <w:rPr>
          <w:rFonts w:ascii="Times New Roman" w:hAnsi="Times New Roman" w:cs="Times New Roman"/>
          <w:sz w:val="24"/>
          <w:szCs w:val="24"/>
        </w:rPr>
        <w:t xml:space="preserve">Savannah River National Laboratory </w:t>
      </w:r>
      <w:r w:rsidR="005149B9">
        <w:rPr>
          <w:rFonts w:ascii="Times New Roman" w:hAnsi="Times New Roman" w:cs="Times New Roman"/>
          <w:sz w:val="24"/>
          <w:szCs w:val="24"/>
        </w:rPr>
        <w:t xml:space="preserve">gave </w:t>
      </w:r>
      <w:r w:rsidR="00A0260C" w:rsidRPr="00D72EBF">
        <w:rPr>
          <w:rFonts w:ascii="Times New Roman" w:hAnsi="Times New Roman" w:cs="Times New Roman"/>
          <w:sz w:val="24"/>
          <w:szCs w:val="24"/>
        </w:rPr>
        <w:t>u</w:t>
      </w:r>
      <w:r w:rsidRPr="00D72EBF">
        <w:rPr>
          <w:rFonts w:ascii="Times New Roman" w:hAnsi="Times New Roman" w:cs="Times New Roman"/>
          <w:sz w:val="24"/>
          <w:szCs w:val="24"/>
        </w:rPr>
        <w:t>pdate</w:t>
      </w:r>
      <w:r w:rsidR="005149B9">
        <w:rPr>
          <w:rFonts w:ascii="Times New Roman" w:hAnsi="Times New Roman" w:cs="Times New Roman"/>
          <w:sz w:val="24"/>
          <w:szCs w:val="24"/>
        </w:rPr>
        <w:t>s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 on Lab transition to new contract (BSRA)</w:t>
      </w:r>
      <w:r w:rsidR="006E1218">
        <w:rPr>
          <w:rFonts w:ascii="Times New Roman" w:hAnsi="Times New Roman" w:cs="Times New Roman"/>
          <w:sz w:val="24"/>
          <w:szCs w:val="24"/>
        </w:rPr>
        <w:t xml:space="preserve"> and </w:t>
      </w:r>
      <w:r w:rsidR="005149B9">
        <w:rPr>
          <w:rFonts w:ascii="Times New Roman" w:hAnsi="Times New Roman" w:cs="Times New Roman"/>
          <w:sz w:val="24"/>
          <w:szCs w:val="24"/>
        </w:rPr>
        <w:t>m</w:t>
      </w:r>
      <w:r w:rsidR="00D72EBF" w:rsidRPr="00D72EBF">
        <w:rPr>
          <w:rFonts w:ascii="Times New Roman" w:hAnsi="Times New Roman" w:cs="Times New Roman"/>
          <w:sz w:val="24"/>
          <w:szCs w:val="24"/>
        </w:rPr>
        <w:t>ajor initiatives underway</w:t>
      </w:r>
      <w:r w:rsidR="005149B9">
        <w:rPr>
          <w:rFonts w:ascii="Times New Roman" w:hAnsi="Times New Roman" w:cs="Times New Roman"/>
          <w:sz w:val="24"/>
          <w:szCs w:val="24"/>
        </w:rPr>
        <w:t>.</w:t>
      </w:r>
    </w:p>
    <w:p w14:paraId="348A60E4" w14:textId="356CE0FD" w:rsidR="005149B9" w:rsidRPr="00D72EBF" w:rsidRDefault="003B4920" w:rsidP="005149B9">
      <w:pPr>
        <w:rPr>
          <w:rFonts w:ascii="Times New Roman" w:hAnsi="Times New Roman" w:cs="Times New Roman"/>
          <w:sz w:val="24"/>
          <w:szCs w:val="24"/>
        </w:rPr>
      </w:pPr>
      <w:r w:rsidRPr="00A0260C">
        <w:rPr>
          <w:rFonts w:ascii="Times New Roman" w:hAnsi="Times New Roman" w:cs="Times New Roman"/>
          <w:bCs/>
          <w:sz w:val="24"/>
          <w:szCs w:val="24"/>
        </w:rPr>
        <w:t xml:space="preserve">Mike Annacone </w:t>
      </w:r>
      <w:r w:rsidR="00D72EBF">
        <w:rPr>
          <w:rFonts w:ascii="Times New Roman" w:hAnsi="Times New Roman" w:cs="Times New Roman"/>
          <w:bCs/>
          <w:sz w:val="24"/>
          <w:szCs w:val="24"/>
        </w:rPr>
        <w:t>of</w:t>
      </w:r>
      <w:r w:rsidR="00A02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60C">
        <w:rPr>
          <w:rFonts w:ascii="Times New Roman" w:hAnsi="Times New Roman" w:cs="Times New Roman"/>
          <w:bCs/>
          <w:sz w:val="24"/>
          <w:szCs w:val="24"/>
        </w:rPr>
        <w:t>Westinghouse</w:t>
      </w:r>
      <w:r w:rsidR="00A02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9B9">
        <w:rPr>
          <w:rFonts w:ascii="Times New Roman" w:hAnsi="Times New Roman" w:cs="Times New Roman"/>
          <w:sz w:val="24"/>
          <w:szCs w:val="24"/>
        </w:rPr>
        <w:t xml:space="preserve">gave </w:t>
      </w:r>
      <w:r w:rsidR="005149B9" w:rsidRPr="00D72EBF">
        <w:rPr>
          <w:rFonts w:ascii="Times New Roman" w:hAnsi="Times New Roman" w:cs="Times New Roman"/>
          <w:sz w:val="24"/>
          <w:szCs w:val="24"/>
        </w:rPr>
        <w:t>update</w:t>
      </w:r>
      <w:r w:rsidR="005149B9">
        <w:rPr>
          <w:rFonts w:ascii="Times New Roman" w:hAnsi="Times New Roman" w:cs="Times New Roman"/>
          <w:sz w:val="24"/>
          <w:szCs w:val="24"/>
        </w:rPr>
        <w:t>s</w:t>
      </w:r>
      <w:r w:rsidR="005149B9" w:rsidRPr="00D72EBF">
        <w:rPr>
          <w:rFonts w:ascii="Times New Roman" w:hAnsi="Times New Roman" w:cs="Times New Roman"/>
          <w:sz w:val="24"/>
          <w:szCs w:val="24"/>
        </w:rPr>
        <w:t xml:space="preserve"> on</w:t>
      </w:r>
      <w:r w:rsidR="005149B9">
        <w:rPr>
          <w:rFonts w:ascii="Times New Roman" w:hAnsi="Times New Roman" w:cs="Times New Roman"/>
          <w:sz w:val="24"/>
          <w:szCs w:val="24"/>
        </w:rPr>
        <w:t xml:space="preserve"> the</w:t>
      </w:r>
      <w:r w:rsidR="005149B9" w:rsidRPr="00D72EBF">
        <w:rPr>
          <w:rFonts w:ascii="Times New Roman" w:hAnsi="Times New Roman" w:cs="Times New Roman"/>
          <w:sz w:val="24"/>
          <w:szCs w:val="24"/>
        </w:rPr>
        <w:t xml:space="preserve"> EIS extension, legacy field remediation work, </w:t>
      </w:r>
      <w:r w:rsidR="005149B9">
        <w:rPr>
          <w:rFonts w:ascii="Times New Roman" w:hAnsi="Times New Roman" w:cs="Times New Roman"/>
          <w:sz w:val="24"/>
          <w:szCs w:val="24"/>
        </w:rPr>
        <w:t>o</w:t>
      </w:r>
      <w:r w:rsidR="005149B9" w:rsidRPr="00D72EBF">
        <w:rPr>
          <w:rFonts w:ascii="Times New Roman" w:hAnsi="Times New Roman" w:cs="Times New Roman"/>
          <w:sz w:val="24"/>
          <w:szCs w:val="24"/>
        </w:rPr>
        <w:t xml:space="preserve">utreach program, </w:t>
      </w:r>
      <w:r w:rsidR="005149B9">
        <w:rPr>
          <w:rFonts w:ascii="Times New Roman" w:hAnsi="Times New Roman" w:cs="Times New Roman"/>
          <w:sz w:val="24"/>
          <w:szCs w:val="24"/>
        </w:rPr>
        <w:t xml:space="preserve">the </w:t>
      </w:r>
      <w:r w:rsidR="005149B9" w:rsidRPr="00D72EBF">
        <w:rPr>
          <w:rFonts w:ascii="Times New Roman" w:hAnsi="Times New Roman" w:cs="Times New Roman"/>
          <w:sz w:val="24"/>
          <w:szCs w:val="24"/>
        </w:rPr>
        <w:t>continued monitoring by the NRC,</w:t>
      </w:r>
      <w:r w:rsidR="005149B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149B9" w:rsidRPr="00D72EBF">
        <w:rPr>
          <w:rFonts w:ascii="Times New Roman" w:hAnsi="Times New Roman" w:cs="Times New Roman"/>
          <w:sz w:val="24"/>
          <w:szCs w:val="24"/>
        </w:rPr>
        <w:t>WesDyne</w:t>
      </w:r>
      <w:proofErr w:type="spellEnd"/>
      <w:r w:rsidR="005149B9" w:rsidRPr="00D72EBF">
        <w:rPr>
          <w:rFonts w:ascii="Times New Roman" w:hAnsi="Times New Roman" w:cs="Times New Roman"/>
          <w:sz w:val="24"/>
          <w:szCs w:val="24"/>
        </w:rPr>
        <w:t xml:space="preserve"> </w:t>
      </w:r>
      <w:r w:rsidR="005149B9">
        <w:rPr>
          <w:rFonts w:ascii="Times New Roman" w:hAnsi="Times New Roman" w:cs="Times New Roman"/>
          <w:sz w:val="24"/>
          <w:szCs w:val="24"/>
        </w:rPr>
        <w:t>o</w:t>
      </w:r>
      <w:r w:rsidR="005149B9" w:rsidRPr="00D72EBF">
        <w:rPr>
          <w:rFonts w:ascii="Times New Roman" w:hAnsi="Times New Roman" w:cs="Times New Roman"/>
          <w:sz w:val="24"/>
          <w:szCs w:val="24"/>
        </w:rPr>
        <w:t>perations</w:t>
      </w:r>
      <w:r w:rsidR="005149B9">
        <w:rPr>
          <w:rFonts w:ascii="Times New Roman" w:hAnsi="Times New Roman" w:cs="Times New Roman"/>
          <w:sz w:val="24"/>
          <w:szCs w:val="24"/>
        </w:rPr>
        <w:t>.</w:t>
      </w:r>
    </w:p>
    <w:p w14:paraId="738DB1FE" w14:textId="6B9A8788" w:rsidR="00A0260C" w:rsidRPr="00FE5512" w:rsidRDefault="003B4920" w:rsidP="00A0260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A0260C">
        <w:rPr>
          <w:rFonts w:ascii="Times New Roman" w:hAnsi="Times New Roman" w:cs="Times New Roman"/>
          <w:bCs/>
          <w:sz w:val="24"/>
          <w:szCs w:val="24"/>
        </w:rPr>
        <w:t xml:space="preserve">Chris Nolan </w:t>
      </w:r>
      <w:r w:rsidR="00A0260C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A0260C">
        <w:rPr>
          <w:rFonts w:ascii="Times New Roman" w:hAnsi="Times New Roman" w:cs="Times New Roman"/>
          <w:bCs/>
          <w:sz w:val="24"/>
          <w:szCs w:val="24"/>
        </w:rPr>
        <w:t xml:space="preserve">Duke Energy </w:t>
      </w:r>
      <w:r w:rsidR="00A0260C">
        <w:rPr>
          <w:rFonts w:ascii="Times New Roman" w:hAnsi="Times New Roman" w:cs="Times New Roman"/>
          <w:bCs/>
          <w:sz w:val="24"/>
          <w:szCs w:val="24"/>
        </w:rPr>
        <w:t>d</w:t>
      </w:r>
      <w:r w:rsidRPr="00A0260C">
        <w:rPr>
          <w:rFonts w:ascii="Times New Roman" w:hAnsi="Times New Roman" w:cs="Times New Roman"/>
          <w:bCs/>
          <w:sz w:val="24"/>
          <w:szCs w:val="24"/>
        </w:rPr>
        <w:t>iscuss</w:t>
      </w:r>
      <w:r w:rsidR="009B79A7">
        <w:rPr>
          <w:rFonts w:ascii="Times New Roman" w:hAnsi="Times New Roman" w:cs="Times New Roman"/>
          <w:bCs/>
          <w:sz w:val="24"/>
          <w:szCs w:val="24"/>
        </w:rPr>
        <w:t>ed</w:t>
      </w:r>
      <w:r w:rsidRPr="00A0260C"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="00A0260C" w:rsidRPr="00A0260C">
        <w:rPr>
          <w:rFonts w:ascii="Times New Roman" w:hAnsi="Times New Roman" w:cs="Times New Roman"/>
          <w:sz w:val="24"/>
          <w:szCs w:val="24"/>
        </w:rPr>
        <w:t xml:space="preserve">the relicensing of Duke’s nuclear plants, involvement small modular reactors research, </w:t>
      </w:r>
      <w:r w:rsidR="005149B9">
        <w:rPr>
          <w:rFonts w:ascii="Times New Roman" w:hAnsi="Times New Roman" w:cs="Times New Roman"/>
          <w:sz w:val="24"/>
          <w:szCs w:val="24"/>
        </w:rPr>
        <w:t>s</w:t>
      </w:r>
      <w:r w:rsidR="00A0260C" w:rsidRPr="00A0260C">
        <w:rPr>
          <w:rFonts w:ascii="Times New Roman" w:hAnsi="Times New Roman" w:cs="Times New Roman"/>
          <w:sz w:val="24"/>
          <w:szCs w:val="24"/>
        </w:rPr>
        <w:t xml:space="preserve">pent fuel storage update, and </w:t>
      </w:r>
      <w:r w:rsidR="005149B9">
        <w:rPr>
          <w:rFonts w:ascii="Times New Roman" w:hAnsi="Times New Roman" w:cs="Times New Roman"/>
          <w:sz w:val="24"/>
          <w:szCs w:val="24"/>
        </w:rPr>
        <w:t>e</w:t>
      </w:r>
      <w:r w:rsidR="00A0260C" w:rsidRPr="00A0260C">
        <w:rPr>
          <w:rFonts w:ascii="Times New Roman" w:hAnsi="Times New Roman" w:cs="Times New Roman"/>
          <w:sz w:val="24"/>
          <w:szCs w:val="24"/>
        </w:rPr>
        <w:t>conomic model of nuclear power</w:t>
      </w:r>
    </w:p>
    <w:p w14:paraId="34A79913" w14:textId="1DF252C3" w:rsidR="00A0260C" w:rsidRPr="00FE5512" w:rsidRDefault="00A0260C" w:rsidP="00A0260C">
      <w:p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color w:val="000000"/>
        </w:rPr>
      </w:pPr>
    </w:p>
    <w:p w14:paraId="6872BEEC" w14:textId="2EA21850" w:rsidR="00D72EBF" w:rsidRPr="00D72EBF" w:rsidRDefault="003B4920" w:rsidP="00D72EBF">
      <w:pPr>
        <w:rPr>
          <w:rFonts w:ascii="Times New Roman" w:hAnsi="Times New Roman" w:cs="Times New Roman"/>
          <w:sz w:val="24"/>
          <w:szCs w:val="24"/>
        </w:rPr>
      </w:pPr>
      <w:r w:rsidRPr="00D72EBF">
        <w:rPr>
          <w:rFonts w:ascii="Times New Roman" w:hAnsi="Times New Roman" w:cs="Times New Roman"/>
          <w:sz w:val="24"/>
          <w:szCs w:val="24"/>
        </w:rPr>
        <w:t xml:space="preserve">Henry Porter </w:t>
      </w:r>
      <w:r w:rsidR="00D72EBF">
        <w:rPr>
          <w:rFonts w:ascii="Times New Roman" w:hAnsi="Times New Roman" w:cs="Times New Roman"/>
          <w:sz w:val="24"/>
          <w:szCs w:val="24"/>
        </w:rPr>
        <w:t xml:space="preserve">of </w:t>
      </w:r>
      <w:r w:rsidRPr="00D72EBF">
        <w:rPr>
          <w:rFonts w:ascii="Times New Roman" w:hAnsi="Times New Roman" w:cs="Times New Roman"/>
          <w:sz w:val="24"/>
          <w:szCs w:val="24"/>
        </w:rPr>
        <w:t xml:space="preserve">SCDHEC </w:t>
      </w:r>
      <w:r w:rsidR="005149B9">
        <w:rPr>
          <w:rFonts w:ascii="Times New Roman" w:hAnsi="Times New Roman" w:cs="Times New Roman"/>
          <w:sz w:val="24"/>
          <w:szCs w:val="24"/>
        </w:rPr>
        <w:t>gave updates on d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raft </w:t>
      </w:r>
      <w:r w:rsidR="005149B9">
        <w:rPr>
          <w:rFonts w:ascii="Times New Roman" w:hAnsi="Times New Roman" w:cs="Times New Roman"/>
          <w:sz w:val="24"/>
          <w:szCs w:val="24"/>
        </w:rPr>
        <w:t>h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azardous </w:t>
      </w:r>
      <w:r w:rsidR="005149B9">
        <w:rPr>
          <w:rFonts w:ascii="Times New Roman" w:hAnsi="Times New Roman" w:cs="Times New Roman"/>
          <w:sz w:val="24"/>
          <w:szCs w:val="24"/>
        </w:rPr>
        <w:t>w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aste and mixed waste permit, five-year </w:t>
      </w:r>
      <w:r w:rsidR="005149B9">
        <w:rPr>
          <w:rFonts w:ascii="Times New Roman" w:hAnsi="Times New Roman" w:cs="Times New Roman"/>
          <w:sz w:val="24"/>
          <w:szCs w:val="24"/>
        </w:rPr>
        <w:t>r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emedy </w:t>
      </w:r>
      <w:r w:rsidR="005149B9">
        <w:rPr>
          <w:rFonts w:ascii="Times New Roman" w:hAnsi="Times New Roman" w:cs="Times New Roman"/>
          <w:sz w:val="24"/>
          <w:szCs w:val="24"/>
        </w:rPr>
        <w:t>r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eview </w:t>
      </w:r>
      <w:r w:rsidR="005149B9">
        <w:rPr>
          <w:rFonts w:ascii="Times New Roman" w:hAnsi="Times New Roman" w:cs="Times New Roman"/>
          <w:sz w:val="24"/>
          <w:szCs w:val="24"/>
        </w:rPr>
        <w:t>r</w:t>
      </w:r>
      <w:r w:rsidR="00D72EBF" w:rsidRPr="00D72EBF">
        <w:rPr>
          <w:rFonts w:ascii="Times New Roman" w:hAnsi="Times New Roman" w:cs="Times New Roman"/>
          <w:sz w:val="24"/>
          <w:szCs w:val="24"/>
        </w:rPr>
        <w:t>eport for SRS Operable Units,</w:t>
      </w:r>
      <w:r w:rsidR="009B79A7">
        <w:rPr>
          <w:rFonts w:ascii="Times New Roman" w:hAnsi="Times New Roman" w:cs="Times New Roman"/>
          <w:sz w:val="24"/>
          <w:szCs w:val="24"/>
        </w:rPr>
        <w:t xml:space="preserve"> and the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 NNSA </w:t>
      </w:r>
      <w:r w:rsidR="005149B9">
        <w:rPr>
          <w:rFonts w:ascii="Times New Roman" w:hAnsi="Times New Roman" w:cs="Times New Roman"/>
          <w:sz w:val="24"/>
          <w:szCs w:val="24"/>
        </w:rPr>
        <w:t>g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rant for SRPPF for </w:t>
      </w:r>
      <w:r w:rsidR="005149B9">
        <w:rPr>
          <w:rFonts w:ascii="Times New Roman" w:hAnsi="Times New Roman" w:cs="Times New Roman"/>
          <w:sz w:val="24"/>
          <w:szCs w:val="24"/>
        </w:rPr>
        <w:t>r</w:t>
      </w:r>
      <w:r w:rsidR="00D72EBF" w:rsidRPr="00D72EBF">
        <w:rPr>
          <w:rFonts w:ascii="Times New Roman" w:hAnsi="Times New Roman" w:cs="Times New Roman"/>
          <w:sz w:val="24"/>
          <w:szCs w:val="24"/>
        </w:rPr>
        <w:t xml:space="preserve">egulatory </w:t>
      </w:r>
      <w:r w:rsidR="005149B9">
        <w:rPr>
          <w:rFonts w:ascii="Times New Roman" w:hAnsi="Times New Roman" w:cs="Times New Roman"/>
          <w:sz w:val="24"/>
          <w:szCs w:val="24"/>
        </w:rPr>
        <w:t>o</w:t>
      </w:r>
      <w:r w:rsidR="00D72EBF" w:rsidRPr="00D72EBF">
        <w:rPr>
          <w:rFonts w:ascii="Times New Roman" w:hAnsi="Times New Roman" w:cs="Times New Roman"/>
          <w:sz w:val="24"/>
          <w:szCs w:val="24"/>
        </w:rPr>
        <w:t>versight</w:t>
      </w:r>
      <w:r w:rsidR="009B79A7">
        <w:rPr>
          <w:rFonts w:ascii="Times New Roman" w:hAnsi="Times New Roman" w:cs="Times New Roman"/>
          <w:sz w:val="24"/>
          <w:szCs w:val="24"/>
        </w:rPr>
        <w:t>.</w:t>
      </w:r>
      <w:r w:rsidR="00D72EBF" w:rsidRPr="00D72EBF">
        <w:rPr>
          <w:rFonts w:ascii="Times New Roman" w:hAnsi="Times New Roman" w:cs="Times New Roman"/>
          <w:sz w:val="24"/>
          <w:szCs w:val="24"/>
        </w:rPr>
        <w:tab/>
      </w:r>
    </w:p>
    <w:p w14:paraId="0D07E562" w14:textId="15134C0A" w:rsidR="001E684A" w:rsidRPr="00A0260C" w:rsidRDefault="001E684A" w:rsidP="001D37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DD13CF" w14:textId="5CD5D467" w:rsidR="001E684A" w:rsidRDefault="001E684A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>Additions to the Agenda</w:t>
      </w:r>
    </w:p>
    <w:p w14:paraId="12426E14" w14:textId="178BB309" w:rsidR="009C0BDF" w:rsidRPr="009C0BDF" w:rsidRDefault="003B492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14:paraId="0C8E036C" w14:textId="3F25EC4C" w:rsidR="001E684A" w:rsidRDefault="001E684A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30B62" w14:textId="383EC88A" w:rsidR="001E684A" w:rsidRPr="00163A1D" w:rsidRDefault="001E684A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3A1D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7DD54C6A" w14:textId="560DB984" w:rsidR="00B85E6F" w:rsidRPr="001D3745" w:rsidRDefault="00163A1D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B37">
        <w:rPr>
          <w:rFonts w:ascii="Times New Roman" w:hAnsi="Times New Roman" w:cs="Times New Roman"/>
          <w:sz w:val="24"/>
          <w:szCs w:val="24"/>
        </w:rPr>
        <w:t xml:space="preserve">Meeting was adjourned at 4:00 p.m. by Rick Lee. The next general meeting will be held in </w:t>
      </w:r>
      <w:r w:rsidR="00722E74" w:rsidRPr="00E15B37">
        <w:rPr>
          <w:rFonts w:ascii="Times New Roman" w:hAnsi="Times New Roman" w:cs="Times New Roman"/>
          <w:sz w:val="24"/>
          <w:szCs w:val="24"/>
        </w:rPr>
        <w:t>March</w:t>
      </w:r>
      <w:r w:rsidRPr="00E15B37">
        <w:rPr>
          <w:rFonts w:ascii="Times New Roman" w:hAnsi="Times New Roman" w:cs="Times New Roman"/>
          <w:sz w:val="24"/>
          <w:szCs w:val="24"/>
        </w:rPr>
        <w:t xml:space="preserve"> 202</w:t>
      </w:r>
      <w:r w:rsidR="009A21CE">
        <w:rPr>
          <w:rFonts w:ascii="Times New Roman" w:hAnsi="Times New Roman" w:cs="Times New Roman"/>
          <w:sz w:val="24"/>
          <w:szCs w:val="24"/>
        </w:rPr>
        <w:t>2</w:t>
      </w:r>
      <w:r w:rsidRPr="00E15B37">
        <w:rPr>
          <w:rFonts w:ascii="Times New Roman" w:hAnsi="Times New Roman" w:cs="Times New Roman"/>
          <w:sz w:val="24"/>
          <w:szCs w:val="24"/>
        </w:rPr>
        <w:t>.</w:t>
      </w:r>
    </w:p>
    <w:sectPr w:rsidR="00B85E6F" w:rsidRPr="001D3745" w:rsidSect="0044657B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2E25"/>
    <w:multiLevelType w:val="hybridMultilevel"/>
    <w:tmpl w:val="DBEC7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A2361"/>
    <w:multiLevelType w:val="hybridMultilevel"/>
    <w:tmpl w:val="D0BC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B93012"/>
    <w:multiLevelType w:val="hybridMultilevel"/>
    <w:tmpl w:val="C4D84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984ACB"/>
    <w:multiLevelType w:val="hybridMultilevel"/>
    <w:tmpl w:val="1C265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NzW0MLAwMzExMzZW0lEKTi0uzszPAykwrAUAMu1VgiwAAAA="/>
  </w:docVars>
  <w:rsids>
    <w:rsidRoot w:val="001D3745"/>
    <w:rsid w:val="00037322"/>
    <w:rsid w:val="00045505"/>
    <w:rsid w:val="000D0BC2"/>
    <w:rsid w:val="00123103"/>
    <w:rsid w:val="00163A1D"/>
    <w:rsid w:val="001D3745"/>
    <w:rsid w:val="001E684A"/>
    <w:rsid w:val="002363B9"/>
    <w:rsid w:val="002561D0"/>
    <w:rsid w:val="002C48F1"/>
    <w:rsid w:val="003B4920"/>
    <w:rsid w:val="0044657B"/>
    <w:rsid w:val="00470DD9"/>
    <w:rsid w:val="005149B9"/>
    <w:rsid w:val="005617BD"/>
    <w:rsid w:val="00595CE6"/>
    <w:rsid w:val="005F0799"/>
    <w:rsid w:val="00614AA4"/>
    <w:rsid w:val="0069676C"/>
    <w:rsid w:val="006E1218"/>
    <w:rsid w:val="00722E74"/>
    <w:rsid w:val="00773FB0"/>
    <w:rsid w:val="007F572F"/>
    <w:rsid w:val="009A21CE"/>
    <w:rsid w:val="009B79A7"/>
    <w:rsid w:val="009C0BDF"/>
    <w:rsid w:val="00A0260C"/>
    <w:rsid w:val="00B83E5B"/>
    <w:rsid w:val="00B85E6F"/>
    <w:rsid w:val="00CA54A1"/>
    <w:rsid w:val="00D72EBF"/>
    <w:rsid w:val="00D749A8"/>
    <w:rsid w:val="00E15B37"/>
    <w:rsid w:val="00E525DF"/>
    <w:rsid w:val="00F1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041A"/>
  <w15:chartTrackingRefBased/>
  <w15:docId w15:val="{9D3E896F-75DC-4C2D-BAB4-F19F0DB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920"/>
    <w:pPr>
      <w:spacing w:after="0" w:line="240" w:lineRule="auto"/>
    </w:pPr>
  </w:style>
  <w:style w:type="table" w:styleId="TableGrid">
    <w:name w:val="Table Grid"/>
    <w:basedOn w:val="TableNormal"/>
    <w:uiPriority w:val="39"/>
    <w:rsid w:val="0012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Kristi</dc:creator>
  <cp:keywords/>
  <dc:description/>
  <cp:lastModifiedBy>Anderson, Gary</cp:lastModifiedBy>
  <cp:revision>2</cp:revision>
  <dcterms:created xsi:type="dcterms:W3CDTF">2022-04-14T14:22:00Z</dcterms:created>
  <dcterms:modified xsi:type="dcterms:W3CDTF">2022-04-14T14:22:00Z</dcterms:modified>
</cp:coreProperties>
</file>