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D045" w14:textId="61A9FD48" w:rsidR="00614AA4" w:rsidRPr="001D3745" w:rsidRDefault="001D3745" w:rsidP="001D3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3745">
        <w:rPr>
          <w:rFonts w:ascii="Times New Roman" w:hAnsi="Times New Roman" w:cs="Times New Roman"/>
          <w:sz w:val="24"/>
          <w:szCs w:val="24"/>
        </w:rPr>
        <w:t>Nuclear Advisory Council</w:t>
      </w:r>
    </w:p>
    <w:p w14:paraId="5166AA97" w14:textId="359BBFBE" w:rsidR="001D3745" w:rsidRPr="001D3745" w:rsidRDefault="001D3745" w:rsidP="001D3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3745">
        <w:rPr>
          <w:rFonts w:ascii="Times New Roman" w:hAnsi="Times New Roman" w:cs="Times New Roman"/>
          <w:sz w:val="24"/>
          <w:szCs w:val="24"/>
        </w:rPr>
        <w:t>Meeting Minutes</w:t>
      </w:r>
    </w:p>
    <w:p w14:paraId="3317B4AB" w14:textId="60A7F7E1" w:rsidR="001D3745" w:rsidRDefault="00FF4C92" w:rsidP="001D3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29, 2024</w:t>
      </w:r>
    </w:p>
    <w:p w14:paraId="6D124E17" w14:textId="724AB260" w:rsidR="001D3745" w:rsidRDefault="001D3745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AA0DFA" w14:textId="1F6C953C" w:rsidR="001D3745" w:rsidRPr="00037322" w:rsidRDefault="000D0BC2" w:rsidP="001D37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37322">
        <w:rPr>
          <w:rFonts w:ascii="Times New Roman" w:hAnsi="Times New Roman" w:cs="Times New Roman"/>
          <w:b/>
          <w:bCs/>
          <w:sz w:val="24"/>
          <w:szCs w:val="24"/>
        </w:rPr>
        <w:t>Opening</w:t>
      </w:r>
    </w:p>
    <w:p w14:paraId="47B56062" w14:textId="1435C01E" w:rsidR="000D0BC2" w:rsidRPr="00FF4C92" w:rsidRDefault="00045505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C92">
        <w:rPr>
          <w:rFonts w:ascii="Times New Roman" w:hAnsi="Times New Roman" w:cs="Times New Roman"/>
          <w:sz w:val="24"/>
          <w:szCs w:val="24"/>
        </w:rPr>
        <w:t xml:space="preserve">The meeting was called to order </w:t>
      </w:r>
      <w:r w:rsidR="002561D0" w:rsidRPr="00FF4C92">
        <w:rPr>
          <w:rFonts w:ascii="Times New Roman" w:hAnsi="Times New Roman" w:cs="Times New Roman"/>
          <w:sz w:val="24"/>
          <w:szCs w:val="24"/>
        </w:rPr>
        <w:t xml:space="preserve">at 1:00 p.m. on </w:t>
      </w:r>
      <w:r w:rsidR="00FF4C92" w:rsidRPr="00FF4C92">
        <w:rPr>
          <w:rFonts w:ascii="Times New Roman" w:hAnsi="Times New Roman" w:cs="Times New Roman"/>
          <w:sz w:val="24"/>
          <w:szCs w:val="24"/>
        </w:rPr>
        <w:t xml:space="preserve">April 29 at 1 p.m. </w:t>
      </w:r>
      <w:r w:rsidR="002561D0" w:rsidRPr="00FF4C92">
        <w:rPr>
          <w:rFonts w:ascii="Times New Roman" w:hAnsi="Times New Roman" w:cs="Times New Roman"/>
          <w:sz w:val="24"/>
          <w:szCs w:val="24"/>
        </w:rPr>
        <w:t>by Rick Lee.</w:t>
      </w:r>
    </w:p>
    <w:p w14:paraId="23F57615" w14:textId="1ABFBAB4" w:rsidR="002561D0" w:rsidRDefault="002561D0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6A5246" w14:textId="1DB74826" w:rsidR="002561D0" w:rsidRPr="00037322" w:rsidRDefault="002561D0" w:rsidP="001D37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37322">
        <w:rPr>
          <w:rFonts w:ascii="Times New Roman" w:hAnsi="Times New Roman" w:cs="Times New Roman"/>
          <w:b/>
          <w:bCs/>
          <w:sz w:val="24"/>
          <w:szCs w:val="24"/>
        </w:rPr>
        <w:t>Present</w:t>
      </w:r>
      <w:r w:rsidR="00FF4C9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4C9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4C9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4C9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4C9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4C9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4C92">
        <w:rPr>
          <w:rFonts w:ascii="Times New Roman" w:hAnsi="Times New Roman" w:cs="Times New Roman"/>
          <w:b/>
          <w:bCs/>
          <w:sz w:val="24"/>
          <w:szCs w:val="24"/>
        </w:rPr>
        <w:tab/>
        <w:t>Virtual</w:t>
      </w:r>
    </w:p>
    <w:p w14:paraId="13BB9AA4" w14:textId="586F528D" w:rsidR="002561D0" w:rsidRDefault="002561D0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Rick Lee, Chairperson</w:t>
      </w:r>
      <w:r w:rsidR="00FF4C92">
        <w:rPr>
          <w:rFonts w:ascii="Times New Roman" w:hAnsi="Times New Roman" w:cs="Times New Roman"/>
          <w:sz w:val="24"/>
          <w:szCs w:val="24"/>
        </w:rPr>
        <w:tab/>
      </w:r>
      <w:r w:rsidR="00FF4C92">
        <w:rPr>
          <w:rFonts w:ascii="Times New Roman" w:hAnsi="Times New Roman" w:cs="Times New Roman"/>
          <w:sz w:val="24"/>
          <w:szCs w:val="24"/>
        </w:rPr>
        <w:tab/>
      </w:r>
      <w:r w:rsidR="00FF4C92">
        <w:rPr>
          <w:rFonts w:ascii="Times New Roman" w:hAnsi="Times New Roman" w:cs="Times New Roman"/>
          <w:sz w:val="24"/>
          <w:szCs w:val="24"/>
        </w:rPr>
        <w:tab/>
      </w:r>
      <w:r w:rsidR="00FF4C92">
        <w:rPr>
          <w:rFonts w:ascii="Times New Roman" w:hAnsi="Times New Roman" w:cs="Times New Roman"/>
          <w:sz w:val="24"/>
          <w:szCs w:val="24"/>
        </w:rPr>
        <w:tab/>
      </w:r>
      <w:r w:rsidR="00FF4C92">
        <w:rPr>
          <w:rFonts w:ascii="Times New Roman" w:hAnsi="Times New Roman" w:cs="Times New Roman"/>
          <w:sz w:val="24"/>
          <w:szCs w:val="24"/>
        </w:rPr>
        <w:tab/>
        <w:t>Scott Batson</w:t>
      </w:r>
    </w:p>
    <w:p w14:paraId="44556568" w14:textId="34FAC519" w:rsidR="002561D0" w:rsidRDefault="00B85E6F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Little</w:t>
      </w:r>
    </w:p>
    <w:p w14:paraId="136827C0" w14:textId="475951FD" w:rsidR="00595CE6" w:rsidRDefault="00595CE6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Sylleste Davis</w:t>
      </w:r>
    </w:p>
    <w:p w14:paraId="48AB432E" w14:textId="034DBD76" w:rsidR="00773FB0" w:rsidRDefault="00773FB0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TomYoung</w:t>
      </w:r>
    </w:p>
    <w:p w14:paraId="2E2742E9" w14:textId="36BEE220" w:rsidR="00773FB0" w:rsidRDefault="002363B9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Musa Danjaji</w:t>
      </w:r>
    </w:p>
    <w:p w14:paraId="744CF4D4" w14:textId="53F5C070" w:rsidR="00773FB0" w:rsidRDefault="00B85E6F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Carolyn Hudson</w:t>
      </w:r>
    </w:p>
    <w:p w14:paraId="20B88FE8" w14:textId="048656AC" w:rsidR="00595CE6" w:rsidRDefault="00595CE6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Travis Knight</w:t>
      </w:r>
    </w:p>
    <w:p w14:paraId="7E975A38" w14:textId="41BED446" w:rsidR="009C0BDF" w:rsidRPr="009C0BDF" w:rsidRDefault="00773FB0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Wright</w:t>
      </w:r>
    </w:p>
    <w:p w14:paraId="6FFC2A48" w14:textId="2C604047" w:rsidR="00037322" w:rsidRPr="00345945" w:rsidRDefault="00037322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8EB2FF" w14:textId="1C94516C" w:rsidR="00037322" w:rsidRPr="00345945" w:rsidRDefault="00037322" w:rsidP="001D37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5945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</w:p>
    <w:p w14:paraId="268BF2D8" w14:textId="5CE286E8" w:rsidR="009C0BDF" w:rsidRPr="00345945" w:rsidRDefault="00FF4C92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945">
        <w:rPr>
          <w:rFonts w:ascii="Times New Roman" w:hAnsi="Times New Roman" w:cs="Times New Roman"/>
          <w:sz w:val="24"/>
          <w:szCs w:val="24"/>
        </w:rPr>
        <w:t>Minutes were approved.</w:t>
      </w:r>
    </w:p>
    <w:p w14:paraId="6E6D3198" w14:textId="6E148369" w:rsidR="00037322" w:rsidRPr="00345945" w:rsidRDefault="00037322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BC4A6" w14:textId="1985C178" w:rsidR="00037322" w:rsidRDefault="00037322" w:rsidP="001D37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5945">
        <w:rPr>
          <w:rFonts w:ascii="Times New Roman" w:hAnsi="Times New Roman" w:cs="Times New Roman"/>
          <w:b/>
          <w:bCs/>
          <w:sz w:val="24"/>
          <w:szCs w:val="24"/>
        </w:rPr>
        <w:t xml:space="preserve">New </w:t>
      </w:r>
      <w:r w:rsidR="001E684A" w:rsidRPr="00345945">
        <w:rPr>
          <w:rFonts w:ascii="Times New Roman" w:hAnsi="Times New Roman" w:cs="Times New Roman"/>
          <w:b/>
          <w:bCs/>
          <w:sz w:val="24"/>
          <w:szCs w:val="24"/>
        </w:rPr>
        <w:t>Business</w:t>
      </w:r>
    </w:p>
    <w:p w14:paraId="470DC67F" w14:textId="77777777" w:rsidR="00D329CC" w:rsidRPr="00345945" w:rsidRDefault="00D329CC" w:rsidP="001D37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BE805" w14:textId="255BD0C2" w:rsidR="009C0BDF" w:rsidRPr="00345945" w:rsidRDefault="00496D3C" w:rsidP="00496D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945">
        <w:rPr>
          <w:rFonts w:ascii="Times New Roman" w:hAnsi="Times New Roman" w:cs="Times New Roman"/>
          <w:sz w:val="24"/>
          <w:szCs w:val="24"/>
        </w:rPr>
        <w:t>Mike Budney from Savannah River gave updates on Transition Progress and funding projection for 2024-2025</w:t>
      </w:r>
    </w:p>
    <w:p w14:paraId="7CE0052D" w14:textId="77777777" w:rsidR="00496D3C" w:rsidRPr="00345945" w:rsidRDefault="00496D3C" w:rsidP="00496D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27A71D" w14:textId="446C6CFA" w:rsidR="00496D3C" w:rsidRPr="00345945" w:rsidRDefault="00496D3C" w:rsidP="00496D3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345945">
        <w:rPr>
          <w:rFonts w:ascii="Times New Roman" w:hAnsi="Times New Roman" w:cs="Times New Roman"/>
          <w:bCs/>
          <w:sz w:val="24"/>
          <w:szCs w:val="24"/>
        </w:rPr>
        <w:t>Dennis Carr of Savannah River Nuclear Solutions gave an update on plutonium disposition project, SRPPF pit production update, WIPP Shipments, operational updates including Tritium.</w:t>
      </w:r>
    </w:p>
    <w:p w14:paraId="3CA6C5FD" w14:textId="77777777" w:rsidR="00345945" w:rsidRPr="00345945" w:rsidRDefault="00345945" w:rsidP="00496D3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331CF575" w14:textId="5AF8D6D2" w:rsidR="00496D3C" w:rsidRPr="00345945" w:rsidRDefault="00E81E09" w:rsidP="00496D3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Chris Hudson and Roy Stutts</w:t>
      </w:r>
      <w:r w:rsidR="00496D3C" w:rsidRPr="00345945">
        <w:rPr>
          <w:rFonts w:ascii="Times New Roman" w:hAnsi="Times New Roman" w:cs="Times New Roman"/>
          <w:bCs/>
          <w:sz w:val="24"/>
          <w:szCs w:val="24"/>
        </w:rPr>
        <w:t xml:space="preserve"> of Westinghouse presented on plant expansion, new nuclear </w:t>
      </w:r>
      <w:r w:rsidR="00345945" w:rsidRPr="00345945">
        <w:rPr>
          <w:rFonts w:ascii="Times New Roman" w:hAnsi="Times New Roman" w:cs="Times New Roman"/>
          <w:bCs/>
          <w:sz w:val="24"/>
          <w:szCs w:val="24"/>
        </w:rPr>
        <w:t>p</w:t>
      </w:r>
      <w:r w:rsidR="00496D3C" w:rsidRPr="00345945">
        <w:rPr>
          <w:rFonts w:ascii="Times New Roman" w:hAnsi="Times New Roman" w:cs="Times New Roman"/>
          <w:bCs/>
          <w:sz w:val="24"/>
          <w:szCs w:val="24"/>
        </w:rPr>
        <w:t xml:space="preserve">lant </w:t>
      </w:r>
      <w:r w:rsidR="00345945" w:rsidRPr="00345945">
        <w:rPr>
          <w:rFonts w:ascii="Times New Roman" w:hAnsi="Times New Roman" w:cs="Times New Roman"/>
          <w:bCs/>
          <w:sz w:val="24"/>
          <w:szCs w:val="24"/>
        </w:rPr>
        <w:t>f</w:t>
      </w:r>
      <w:r w:rsidR="00496D3C" w:rsidRPr="00345945">
        <w:rPr>
          <w:rFonts w:ascii="Times New Roman" w:hAnsi="Times New Roman" w:cs="Times New Roman"/>
          <w:bCs/>
          <w:sz w:val="24"/>
          <w:szCs w:val="24"/>
        </w:rPr>
        <w:t xml:space="preserve">uel, the status of license modification, and </w:t>
      </w:r>
      <w:r w:rsidR="00345945" w:rsidRPr="00345945">
        <w:rPr>
          <w:rFonts w:ascii="Times New Roman" w:hAnsi="Times New Roman" w:cs="Times New Roman"/>
          <w:bCs/>
          <w:sz w:val="24"/>
          <w:szCs w:val="24"/>
        </w:rPr>
        <w:t>e</w:t>
      </w:r>
      <w:r w:rsidR="00496D3C" w:rsidRPr="00345945">
        <w:rPr>
          <w:rFonts w:ascii="Times New Roman" w:hAnsi="Times New Roman" w:cs="Times New Roman"/>
          <w:bCs/>
          <w:sz w:val="24"/>
          <w:szCs w:val="24"/>
        </w:rPr>
        <w:t>conomic impact.</w:t>
      </w:r>
    </w:p>
    <w:p w14:paraId="180193E8" w14:textId="77777777" w:rsidR="00345945" w:rsidRPr="00345945" w:rsidRDefault="00345945" w:rsidP="00496D3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377C59A7" w14:textId="167E4485" w:rsidR="00345945" w:rsidRPr="00345945" w:rsidRDefault="00345945" w:rsidP="00496D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945">
        <w:rPr>
          <w:rFonts w:ascii="Times New Roman" w:hAnsi="Times New Roman" w:cs="Times New Roman"/>
          <w:sz w:val="24"/>
          <w:szCs w:val="24"/>
        </w:rPr>
        <w:t>Greg Mello, Director Los Alamos Study Group, presented on the challenges of the LANL pit production program.</w:t>
      </w:r>
    </w:p>
    <w:p w14:paraId="20151F00" w14:textId="79015807" w:rsidR="00496D3C" w:rsidRPr="00D329CC" w:rsidRDefault="00496D3C" w:rsidP="00496D3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6B48DE28" w14:textId="062D42A6" w:rsidR="00345945" w:rsidRDefault="00345945" w:rsidP="00496D3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D329CC">
        <w:rPr>
          <w:rFonts w:ascii="Times New Roman" w:hAnsi="Times New Roman" w:cs="Times New Roman"/>
          <w:bCs/>
          <w:sz w:val="24"/>
          <w:szCs w:val="24"/>
        </w:rPr>
        <w:t>Lukas Brun, Director of Research for E4 Carolinas, updated the council on the nuclear industry economic impact report.</w:t>
      </w:r>
    </w:p>
    <w:p w14:paraId="42F909F9" w14:textId="77777777" w:rsidR="00D329CC" w:rsidRDefault="00D329CC" w:rsidP="00496D3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18CB707D" w14:textId="3E6EFF63" w:rsidR="00D329CC" w:rsidRPr="00D329CC" w:rsidRDefault="00D329CC" w:rsidP="00496D3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Henry Porter of DEC updated the council on the r</w:t>
      </w:r>
      <w:r w:rsidRPr="00D329CC">
        <w:rPr>
          <w:rFonts w:ascii="Times New Roman" w:hAnsi="Times New Roman" w:cs="Times New Roman"/>
          <w:bCs/>
          <w:sz w:val="24"/>
          <w:szCs w:val="24"/>
        </w:rPr>
        <w:t>eorganization of DHEC</w:t>
      </w:r>
      <w:r w:rsidRPr="00D329CC">
        <w:rPr>
          <w:rFonts w:ascii="Times New Roman" w:hAnsi="Times New Roman" w:cs="Times New Roman"/>
          <w:bCs/>
          <w:sz w:val="24"/>
          <w:szCs w:val="24"/>
        </w:rPr>
        <w:t>, the r</w:t>
      </w:r>
      <w:r w:rsidRPr="00D329CC">
        <w:rPr>
          <w:rFonts w:ascii="Times New Roman" w:hAnsi="Times New Roman" w:cs="Times New Roman"/>
          <w:bCs/>
          <w:sz w:val="24"/>
          <w:szCs w:val="24"/>
        </w:rPr>
        <w:t>egulatory compliance update</w:t>
      </w:r>
      <w:r w:rsidRPr="00D329CC">
        <w:rPr>
          <w:rFonts w:ascii="Times New Roman" w:hAnsi="Times New Roman" w:cs="Times New Roman"/>
          <w:bCs/>
          <w:sz w:val="24"/>
          <w:szCs w:val="24"/>
        </w:rPr>
        <w:t xml:space="preserve">, and a </w:t>
      </w:r>
      <w:r w:rsidRPr="00D329CC">
        <w:rPr>
          <w:rFonts w:ascii="Times New Roman" w:hAnsi="Times New Roman" w:cs="Times New Roman"/>
          <w:bCs/>
          <w:sz w:val="24"/>
          <w:szCs w:val="24"/>
        </w:rPr>
        <w:t xml:space="preserve">SRS </w:t>
      </w:r>
      <w:r w:rsidRPr="00D329CC">
        <w:rPr>
          <w:rFonts w:ascii="Times New Roman" w:hAnsi="Times New Roman" w:cs="Times New Roman"/>
          <w:bCs/>
          <w:sz w:val="24"/>
          <w:szCs w:val="24"/>
        </w:rPr>
        <w:t>u</w:t>
      </w:r>
      <w:r w:rsidRPr="00D329CC">
        <w:rPr>
          <w:rFonts w:ascii="Times New Roman" w:hAnsi="Times New Roman" w:cs="Times New Roman"/>
          <w:bCs/>
          <w:sz w:val="24"/>
          <w:szCs w:val="24"/>
        </w:rPr>
        <w:t>pdate</w:t>
      </w:r>
      <w:r w:rsidRPr="00D329C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B87531C" w14:textId="77777777" w:rsidR="00345945" w:rsidRPr="00D329CC" w:rsidRDefault="00345945" w:rsidP="00496D3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555807C5" w14:textId="15DAB858" w:rsidR="00345945" w:rsidRPr="00D329CC" w:rsidRDefault="00D329CC" w:rsidP="00496D3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D329CC">
        <w:rPr>
          <w:rFonts w:ascii="Times New Roman" w:hAnsi="Times New Roman" w:cs="Times New Roman"/>
          <w:bCs/>
          <w:sz w:val="24"/>
          <w:szCs w:val="24"/>
        </w:rPr>
        <w:t>Aaron Horwood, UofSC Graduate Student and Market Expert,</w:t>
      </w:r>
      <w:r>
        <w:rPr>
          <w:rFonts w:ascii="Times New Roman" w:hAnsi="Times New Roman" w:cs="Times New Roman"/>
          <w:bCs/>
          <w:sz w:val="24"/>
          <w:szCs w:val="24"/>
        </w:rPr>
        <w:t xml:space="preserve"> presented</w:t>
      </w:r>
      <w:r w:rsidR="00345945" w:rsidRPr="00D329CC">
        <w:rPr>
          <w:rFonts w:ascii="Times New Roman" w:hAnsi="Times New Roman" w:cs="Times New Roman"/>
          <w:bCs/>
          <w:sz w:val="24"/>
          <w:szCs w:val="24"/>
        </w:rPr>
        <w:t xml:space="preserve"> on the micro-reactor development.</w:t>
      </w:r>
    </w:p>
    <w:p w14:paraId="11D7011D" w14:textId="65531438" w:rsidR="00496D3C" w:rsidRPr="00496D3C" w:rsidRDefault="00496D3C" w:rsidP="00496D3C">
      <w:pPr>
        <w:pStyle w:val="NoSpacing"/>
        <w:rPr>
          <w:bCs/>
        </w:rPr>
      </w:pPr>
    </w:p>
    <w:p w14:paraId="2ED30B62" w14:textId="383EC88A" w:rsidR="001E684A" w:rsidRPr="00163A1D" w:rsidRDefault="001E684A" w:rsidP="001D37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63A1D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7DD54C6A" w14:textId="69217444" w:rsidR="00B85E6F" w:rsidRPr="001D3745" w:rsidRDefault="00163A1D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945">
        <w:rPr>
          <w:rFonts w:ascii="Times New Roman" w:hAnsi="Times New Roman" w:cs="Times New Roman"/>
          <w:sz w:val="24"/>
          <w:szCs w:val="24"/>
        </w:rPr>
        <w:t>Meeting was adjourned at 4:</w:t>
      </w:r>
      <w:r w:rsidR="009F2875">
        <w:rPr>
          <w:rFonts w:ascii="Times New Roman" w:hAnsi="Times New Roman" w:cs="Times New Roman"/>
          <w:sz w:val="24"/>
          <w:szCs w:val="24"/>
        </w:rPr>
        <w:t>35</w:t>
      </w:r>
      <w:r w:rsidRPr="00345945">
        <w:rPr>
          <w:rFonts w:ascii="Times New Roman" w:hAnsi="Times New Roman" w:cs="Times New Roman"/>
          <w:sz w:val="24"/>
          <w:szCs w:val="24"/>
        </w:rPr>
        <w:t xml:space="preserve"> p.m. by Rick Lee. The next general meeting will be held in </w:t>
      </w:r>
      <w:r w:rsidR="00FF4C92" w:rsidRPr="00345945">
        <w:rPr>
          <w:rFonts w:ascii="Times New Roman" w:hAnsi="Times New Roman" w:cs="Times New Roman"/>
          <w:sz w:val="24"/>
          <w:szCs w:val="24"/>
        </w:rPr>
        <w:t>October 2024</w:t>
      </w:r>
      <w:r w:rsidRPr="00345945">
        <w:rPr>
          <w:rFonts w:ascii="Times New Roman" w:hAnsi="Times New Roman" w:cs="Times New Roman"/>
          <w:sz w:val="24"/>
          <w:szCs w:val="24"/>
        </w:rPr>
        <w:t>.</w:t>
      </w:r>
    </w:p>
    <w:sectPr w:rsidR="00B85E6F" w:rsidRPr="001D3745" w:rsidSect="00D329C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F39B4"/>
    <w:multiLevelType w:val="hybridMultilevel"/>
    <w:tmpl w:val="DAC2C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67F65FD"/>
    <w:multiLevelType w:val="hybridMultilevel"/>
    <w:tmpl w:val="E8465E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A148CA"/>
    <w:multiLevelType w:val="hybridMultilevel"/>
    <w:tmpl w:val="6F14D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519760">
    <w:abstractNumId w:val="1"/>
  </w:num>
  <w:num w:numId="2" w16cid:durableId="73746059">
    <w:abstractNumId w:val="2"/>
  </w:num>
  <w:num w:numId="3" w16cid:durableId="46388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45"/>
    <w:rsid w:val="00037322"/>
    <w:rsid w:val="00045505"/>
    <w:rsid w:val="000D0BC2"/>
    <w:rsid w:val="00163A1D"/>
    <w:rsid w:val="001D3745"/>
    <w:rsid w:val="001E684A"/>
    <w:rsid w:val="002363B9"/>
    <w:rsid w:val="002561D0"/>
    <w:rsid w:val="002C48F1"/>
    <w:rsid w:val="00345945"/>
    <w:rsid w:val="00470DD9"/>
    <w:rsid w:val="00496D3C"/>
    <w:rsid w:val="00595CE6"/>
    <w:rsid w:val="00614AA4"/>
    <w:rsid w:val="00722E74"/>
    <w:rsid w:val="00773FB0"/>
    <w:rsid w:val="009C0BDF"/>
    <w:rsid w:val="009F2875"/>
    <w:rsid w:val="00B85E6F"/>
    <w:rsid w:val="00CA54A1"/>
    <w:rsid w:val="00D329CC"/>
    <w:rsid w:val="00E81E09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E041A"/>
  <w15:chartTrackingRefBased/>
  <w15:docId w15:val="{9D3E896F-75DC-4C2D-BAB4-F19F0DBE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6D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Kristi</dc:creator>
  <cp:keywords/>
  <dc:description/>
  <cp:lastModifiedBy>Moore, Kristi</cp:lastModifiedBy>
  <cp:revision>5</cp:revision>
  <dcterms:created xsi:type="dcterms:W3CDTF">2024-04-29T14:36:00Z</dcterms:created>
  <dcterms:modified xsi:type="dcterms:W3CDTF">2024-05-01T15:26:00Z</dcterms:modified>
</cp:coreProperties>
</file>