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38B9" w14:textId="77777777" w:rsidR="00DF2254" w:rsidRDefault="00AD75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DFC2BC" wp14:editId="2FBCC9B4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217920" cy="8658225"/>
                <wp:effectExtent l="0" t="0" r="114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865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56C1E" w14:textId="13030569" w:rsidR="00AD75CF" w:rsidRDefault="00AD75CF" w:rsidP="00AD75CF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AD75CF">
                              <w:rPr>
                                <w:b/>
                              </w:rPr>
                              <w:t>SOUTH CAROLINA NUCLEAR ADVISORY COUNCIL MEETING</w:t>
                            </w:r>
                          </w:p>
                          <w:p w14:paraId="6D2DC98F" w14:textId="4B842DD2" w:rsidR="0077452F" w:rsidRDefault="004A24A3" w:rsidP="00AD75CF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="0077452F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Gresse</w:t>
                            </w:r>
                            <w:r w:rsidR="006E3A5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t</w:t>
                            </w:r>
                            <w:r w:rsidR="0077452F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t</w:t>
                            </w:r>
                            <w:r w:rsidR="00C364E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e</w:t>
                            </w:r>
                            <w:r w:rsidR="0077452F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Building</w:t>
                            </w:r>
                            <w:r w:rsidR="003630F0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, Room 105</w:t>
                            </w:r>
                          </w:p>
                          <w:p w14:paraId="0C41F1DF" w14:textId="497211D2" w:rsidR="004A24A3" w:rsidRPr="004A24A3" w:rsidRDefault="0077452F" w:rsidP="00AD75CF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State Capital, Columbia, SC</w:t>
                            </w:r>
                            <w:r w:rsidR="00027AA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9CB2D7D" w14:textId="3637F89C" w:rsidR="00AD75CF" w:rsidRDefault="002040CB" w:rsidP="00AD75CF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October 24</w:t>
                            </w:r>
                            <w:r w:rsidR="004B173A">
                              <w:rPr>
                                <w:b/>
                              </w:rPr>
                              <w:t>, 2022</w:t>
                            </w:r>
                          </w:p>
                          <w:p w14:paraId="429CF944" w14:textId="650C83A1" w:rsidR="00AD75CF" w:rsidRDefault="00A72AA5" w:rsidP="00AD75CF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2503A7">
                              <w:rPr>
                                <w:b/>
                              </w:rPr>
                              <w:t xml:space="preserve"> – </w:t>
                            </w:r>
                            <w:r w:rsidR="001A392B">
                              <w:rPr>
                                <w:b/>
                              </w:rPr>
                              <w:t>4</w:t>
                            </w:r>
                            <w:r w:rsidR="006E3A5E">
                              <w:rPr>
                                <w:b/>
                              </w:rPr>
                              <w:t xml:space="preserve"> p.m.</w:t>
                            </w:r>
                          </w:p>
                          <w:p w14:paraId="1B136BEA" w14:textId="77777777" w:rsidR="00AD75CF" w:rsidRDefault="00AD75CF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531FAB0D" w14:textId="247A14D5" w:rsidR="00AD75CF" w:rsidRDefault="00AD75CF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Call to Order</w:t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Rick Lee, Chair</w:t>
                            </w:r>
                          </w:p>
                          <w:p w14:paraId="7F43F920" w14:textId="4B2BEC34" w:rsidR="00C364EE" w:rsidRPr="00C364EE" w:rsidRDefault="00C364EE" w:rsidP="00C364EE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iCs/>
                              </w:rPr>
                            </w:pPr>
                            <w:r w:rsidRPr="00C364EE">
                              <w:rPr>
                                <w:b/>
                                <w:iCs/>
                              </w:rPr>
                              <w:t>Approve Minutes</w:t>
                            </w:r>
                            <w:r w:rsidRPr="00C364EE">
                              <w:rPr>
                                <w:b/>
                                <w:iCs/>
                              </w:rPr>
                              <w:tab/>
                            </w:r>
                            <w:r w:rsidRPr="00C364EE">
                              <w:rPr>
                                <w:b/>
                                <w:iCs/>
                              </w:rPr>
                              <w:tab/>
                            </w:r>
                            <w:r w:rsidRPr="00C364EE">
                              <w:rPr>
                                <w:b/>
                                <w:iCs/>
                              </w:rPr>
                              <w:tab/>
                            </w:r>
                            <w:r w:rsidRPr="00C364EE">
                              <w:rPr>
                                <w:b/>
                                <w:iCs/>
                              </w:rPr>
                              <w:tab/>
                            </w:r>
                            <w:r w:rsidRPr="00C364EE">
                              <w:rPr>
                                <w:b/>
                                <w:iCs/>
                              </w:rPr>
                              <w:tab/>
                              <w:t>(5 minutes)</w:t>
                            </w:r>
                          </w:p>
                          <w:p w14:paraId="29C63E64" w14:textId="77777777" w:rsidR="00C364EE" w:rsidRPr="00C364EE" w:rsidRDefault="00C364EE" w:rsidP="00C364EE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iCs/>
                              </w:rPr>
                            </w:pPr>
                            <w:r w:rsidRPr="00C364EE">
                              <w:rPr>
                                <w:b/>
                                <w:iCs/>
                              </w:rPr>
                              <w:t>University meeting locations</w:t>
                            </w:r>
                          </w:p>
                          <w:p w14:paraId="5CB47FCE" w14:textId="58213D06" w:rsidR="00BF15DD" w:rsidRPr="00F457FF" w:rsidRDefault="00C364EE" w:rsidP="00C364EE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b/>
                                <w:i/>
                              </w:rPr>
                            </w:pPr>
                            <w:r w:rsidRPr="00C364EE">
                              <w:rPr>
                                <w:b/>
                                <w:iCs/>
                              </w:rPr>
                              <w:t>Input on meetings</w:t>
                            </w:r>
                            <w:r w:rsid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  <w:r w:rsidR="00AD75CF" w:rsidRPr="00922730">
                              <w:rPr>
                                <w:b/>
                              </w:rPr>
                              <w:tab/>
                            </w:r>
                          </w:p>
                          <w:p w14:paraId="458FD061" w14:textId="77777777" w:rsidR="00C364EE" w:rsidRDefault="00C364EE" w:rsidP="00D50BB9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1397E0EC" w14:textId="0299138E" w:rsidR="00BF15DD" w:rsidRDefault="00BF15DD" w:rsidP="00D50BB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Savannah River </w:t>
                            </w:r>
                            <w:r w:rsidR="00D50BB9">
                              <w:rPr>
                                <w:b/>
                              </w:rPr>
                              <w:t>Site</w:t>
                            </w:r>
                            <w:r w:rsidR="003C5202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Update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2040CB">
                              <w:rPr>
                                <w:b/>
                              </w:rPr>
                              <w:t>Mike Budney</w:t>
                            </w:r>
                            <w:r w:rsidR="00D50BB9">
                              <w:rPr>
                                <w:b/>
                              </w:rPr>
                              <w:t xml:space="preserve"> (</w:t>
                            </w:r>
                            <w:r w:rsidR="006C1BB6">
                              <w:rPr>
                                <w:b/>
                                <w:i/>
                              </w:rPr>
                              <w:t>20</w:t>
                            </w:r>
                            <w:r w:rsidR="00D50BB9">
                              <w:rPr>
                                <w:b/>
                                <w:i/>
                              </w:rPr>
                              <w:t xml:space="preserve"> minutes)</w:t>
                            </w:r>
                            <w:r w:rsidR="00D86474">
                              <w:rPr>
                                <w:b/>
                              </w:rPr>
                              <w:tab/>
                            </w:r>
                          </w:p>
                          <w:p w14:paraId="449C8477" w14:textId="397F1074" w:rsidR="0047523D" w:rsidRDefault="006C1BB6" w:rsidP="00287266">
                            <w:pPr>
                              <w:pStyle w:val="NoSpacing"/>
                              <w:numPr>
                                <w:ilvl w:val="1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Accelerated Basin Deinventory</w:t>
                            </w:r>
                            <w:r w:rsidR="00D50BB9">
                              <w:rPr>
                                <w:b/>
                              </w:rPr>
                              <w:tab/>
                            </w:r>
                            <w:r w:rsidR="00D50BB9">
                              <w:rPr>
                                <w:b/>
                              </w:rPr>
                              <w:tab/>
                            </w:r>
                            <w:r w:rsidR="00D50BB9">
                              <w:rPr>
                                <w:b/>
                              </w:rPr>
                              <w:tab/>
                            </w:r>
                            <w:r w:rsidR="00D50BB9">
                              <w:rPr>
                                <w:b/>
                              </w:rPr>
                              <w:tab/>
                            </w:r>
                            <w:r w:rsidR="00A6697E">
                              <w:rPr>
                                <w:b/>
                              </w:rPr>
                              <w:t>SR</w:t>
                            </w:r>
                            <w:r w:rsidR="00B56302">
                              <w:rPr>
                                <w:b/>
                              </w:rPr>
                              <w:t xml:space="preserve"> </w:t>
                            </w:r>
                            <w:r w:rsidR="00A6697E">
                              <w:rPr>
                                <w:b/>
                              </w:rPr>
                              <w:t>Manager, DOE</w:t>
                            </w:r>
                            <w:r w:rsidR="00A6697E">
                              <w:rPr>
                                <w:b/>
                              </w:rPr>
                              <w:tab/>
                            </w:r>
                          </w:p>
                          <w:p w14:paraId="4392B50D" w14:textId="1DE9439D" w:rsidR="00BF15DD" w:rsidRDefault="008B5F82" w:rsidP="006C1BB6">
                            <w:pPr>
                              <w:pStyle w:val="NoSpacing"/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6A8C9C38" w14:textId="3D80E841" w:rsidR="000921A7" w:rsidRDefault="003C5202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National Nuclear Security Administration</w:t>
                            </w:r>
                            <w:r w:rsidR="000921A7">
                              <w:rPr>
                                <w:b/>
                              </w:rPr>
                              <w:t xml:space="preserve"> Update</w:t>
                            </w:r>
                            <w:r w:rsidR="0077452F">
                              <w:rPr>
                                <w:b/>
                              </w:rPr>
                              <w:t xml:space="preserve"> (NNSA)</w:t>
                            </w:r>
                            <w:r w:rsidR="000921A7">
                              <w:rPr>
                                <w:b/>
                              </w:rPr>
                              <w:tab/>
                            </w:r>
                            <w:r w:rsidR="000921A7">
                              <w:rPr>
                                <w:b/>
                              </w:rPr>
                              <w:tab/>
                              <w:t>Jason Armstrong (</w:t>
                            </w:r>
                            <w:r w:rsidR="00BA71E0">
                              <w:rPr>
                                <w:b/>
                              </w:rPr>
                              <w:t>20</w:t>
                            </w:r>
                            <w:r w:rsidR="000921A7">
                              <w:rPr>
                                <w:b/>
                              </w:rPr>
                              <w:t xml:space="preserve"> minutes)</w:t>
                            </w:r>
                          </w:p>
                          <w:p w14:paraId="73FE3000" w14:textId="52A38EF6" w:rsidR="000921A7" w:rsidRDefault="000921A7" w:rsidP="000921A7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Update on </w:t>
                            </w:r>
                            <w:r w:rsidR="003107FB">
                              <w:rPr>
                                <w:b/>
                              </w:rPr>
                              <w:t>plutonium</w:t>
                            </w:r>
                            <w:r w:rsidR="006C1BB6">
                              <w:rPr>
                                <w:b/>
                              </w:rPr>
                              <w:t xml:space="preserve"> removal</w:t>
                            </w:r>
                            <w:r w:rsidR="006C1BB6">
                              <w:rPr>
                                <w:b/>
                              </w:rPr>
                              <w:tab/>
                            </w:r>
                            <w:r w:rsidR="006C1BB6">
                              <w:rPr>
                                <w:b/>
                              </w:rPr>
                              <w:tab/>
                            </w:r>
                            <w:r w:rsidR="006C1BB6">
                              <w:rPr>
                                <w:b/>
                              </w:rPr>
                              <w:tab/>
                            </w:r>
                            <w:r w:rsidR="006C1BB6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Manager</w:t>
                            </w:r>
                            <w:r w:rsidR="003C5202">
                              <w:rPr>
                                <w:b/>
                              </w:rPr>
                              <w:t>,</w:t>
                            </w:r>
                            <w:r w:rsidR="003F1C1B">
                              <w:rPr>
                                <w:b/>
                              </w:rPr>
                              <w:t xml:space="preserve"> NNSA</w:t>
                            </w:r>
                          </w:p>
                          <w:p w14:paraId="00CAE316" w14:textId="346FFD0E" w:rsidR="000921A7" w:rsidRDefault="000921A7" w:rsidP="000921A7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Pit production facility status and progress</w:t>
                            </w:r>
                          </w:p>
                          <w:p w14:paraId="54939139" w14:textId="77777777" w:rsidR="000D5B69" w:rsidRDefault="000D5B69" w:rsidP="004B173A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20C920DF" w14:textId="2B8A909B" w:rsidR="00CE4272" w:rsidRPr="004B173A" w:rsidRDefault="004B173A" w:rsidP="004B173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3C5202">
                              <w:rPr>
                                <w:b/>
                              </w:rPr>
                              <w:t xml:space="preserve">avannah River Nuclear Solutions </w:t>
                            </w:r>
                            <w:r>
                              <w:rPr>
                                <w:b/>
                              </w:rPr>
                              <w:t>Update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Stuart MacVea</w:t>
                            </w:r>
                            <w:r w:rsidR="000D5B69">
                              <w:rPr>
                                <w:b/>
                              </w:rPr>
                              <w:t>n</w:t>
                            </w:r>
                            <w:r w:rsidR="00BA71E0">
                              <w:rPr>
                                <w:b/>
                              </w:rPr>
                              <w:t xml:space="preserve"> (</w:t>
                            </w:r>
                            <w:r w:rsidR="006C1BB6">
                              <w:rPr>
                                <w:b/>
                              </w:rPr>
                              <w:t>20</w:t>
                            </w:r>
                            <w:r w:rsidR="00BA71E0">
                              <w:rPr>
                                <w:b/>
                              </w:rPr>
                              <w:t xml:space="preserve"> minutes)</w:t>
                            </w:r>
                            <w:r w:rsidR="00CE4272">
                              <w:rPr>
                                <w:b/>
                              </w:rPr>
                              <w:tab/>
                            </w:r>
                          </w:p>
                          <w:p w14:paraId="6EF866D8" w14:textId="2DB16B6C" w:rsidR="003C5202" w:rsidRDefault="006C1BB6" w:rsidP="004B173A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Missions</w:t>
                            </w:r>
                            <w:r w:rsidR="003C5202">
                              <w:rPr>
                                <w:b/>
                              </w:rPr>
                              <w:tab/>
                            </w:r>
                            <w:r w:rsidR="003C5202">
                              <w:rPr>
                                <w:b/>
                              </w:rPr>
                              <w:tab/>
                            </w:r>
                            <w:r w:rsidR="003C5202">
                              <w:rPr>
                                <w:b/>
                              </w:rPr>
                              <w:tab/>
                            </w:r>
                            <w:r w:rsidR="003C5202">
                              <w:rPr>
                                <w:b/>
                              </w:rPr>
                              <w:tab/>
                            </w:r>
                            <w:r w:rsidR="003C5202">
                              <w:rPr>
                                <w:b/>
                              </w:rPr>
                              <w:tab/>
                            </w:r>
                            <w:r w:rsidR="003C5202">
                              <w:rPr>
                                <w:b/>
                              </w:rPr>
                              <w:tab/>
                              <w:t xml:space="preserve">President and Chief Executive </w:t>
                            </w:r>
                          </w:p>
                          <w:p w14:paraId="7A1B9207" w14:textId="7454A42A" w:rsidR="003C5202" w:rsidRPr="00D40670" w:rsidRDefault="003C5202" w:rsidP="00D40670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</w:t>
                            </w:r>
                            <w:r w:rsidR="006C1BB6">
                              <w:rPr>
                                <w:b/>
                              </w:rPr>
                              <w:t>roductions</w:t>
                            </w:r>
                            <w:r w:rsidR="00D40670">
                              <w:rPr>
                                <w:b/>
                              </w:rPr>
                              <w:tab/>
                            </w:r>
                            <w:r w:rsidR="00D40670">
                              <w:rPr>
                                <w:b/>
                              </w:rPr>
                              <w:tab/>
                            </w:r>
                            <w:r w:rsidR="00D40670">
                              <w:rPr>
                                <w:b/>
                              </w:rPr>
                              <w:tab/>
                            </w:r>
                            <w:r w:rsidR="00D40670">
                              <w:rPr>
                                <w:b/>
                              </w:rPr>
                              <w:tab/>
                            </w:r>
                            <w:r w:rsidR="00D40670">
                              <w:rPr>
                                <w:b/>
                              </w:rPr>
                              <w:tab/>
                            </w:r>
                            <w:r w:rsidR="00D40670">
                              <w:rPr>
                                <w:b/>
                              </w:rPr>
                              <w:tab/>
                              <w:t>Officer, SRNS</w:t>
                            </w:r>
                            <w:r w:rsidR="000D5B69">
                              <w:rPr>
                                <w:b/>
                              </w:rPr>
                              <w:tab/>
                            </w:r>
                            <w:r w:rsidR="000D5B69">
                              <w:rPr>
                                <w:b/>
                              </w:rPr>
                              <w:tab/>
                            </w:r>
                            <w:r w:rsidR="000D5B69">
                              <w:rPr>
                                <w:b/>
                              </w:rPr>
                              <w:tab/>
                            </w:r>
                            <w:r w:rsidR="000D5B69">
                              <w:rPr>
                                <w:b/>
                              </w:rPr>
                              <w:tab/>
                            </w:r>
                            <w:r w:rsidR="000D5B69">
                              <w:rPr>
                                <w:b/>
                              </w:rPr>
                              <w:tab/>
                            </w:r>
                          </w:p>
                          <w:p w14:paraId="297E2771" w14:textId="29F3694E" w:rsidR="000D5B69" w:rsidRDefault="000D5B69" w:rsidP="003C5202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Savannah River </w:t>
                            </w:r>
                            <w:r w:rsidR="006C1BB6">
                              <w:rPr>
                                <w:b/>
                              </w:rPr>
                              <w:t>National Laboratory</w:t>
                            </w:r>
                            <w:r w:rsidR="006C1BB6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6C1BB6">
                              <w:rPr>
                                <w:b/>
                              </w:rPr>
                              <w:t>Vahid Majidi</w:t>
                            </w:r>
                            <w:r w:rsidR="003C5202">
                              <w:rPr>
                                <w:b/>
                              </w:rPr>
                              <w:t xml:space="preserve"> (20 minutes) </w:t>
                            </w:r>
                          </w:p>
                          <w:p w14:paraId="3FE356AD" w14:textId="4156F3D5" w:rsidR="000D5B69" w:rsidRPr="000D5B69" w:rsidRDefault="006C1BB6" w:rsidP="000D5B69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Annual review with DOE</w:t>
                            </w:r>
                            <w:r w:rsidR="000D5B69">
                              <w:rPr>
                                <w:b/>
                              </w:rPr>
                              <w:tab/>
                            </w:r>
                            <w:r w:rsidR="000D5B69">
                              <w:rPr>
                                <w:b/>
                              </w:rPr>
                              <w:tab/>
                            </w:r>
                            <w:r w:rsidR="000D5B69">
                              <w:rPr>
                                <w:b/>
                              </w:rPr>
                              <w:tab/>
                            </w:r>
                            <w:r w:rsidR="000D5B69">
                              <w:rPr>
                                <w:b/>
                              </w:rPr>
                              <w:tab/>
                            </w:r>
                            <w:r w:rsidR="003C5202">
                              <w:rPr>
                                <w:b/>
                              </w:rPr>
                              <w:t xml:space="preserve">Executive VP and </w:t>
                            </w:r>
                            <w:r>
                              <w:rPr>
                                <w:b/>
                              </w:rPr>
                              <w:t>Director</w:t>
                            </w:r>
                            <w:r w:rsidR="003C5202">
                              <w:rPr>
                                <w:b/>
                              </w:rPr>
                              <w:t>, SRNL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2066674" w14:textId="1A745F19" w:rsidR="000D5B69" w:rsidRDefault="006C1BB6" w:rsidP="000D5B69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Universities</w:t>
                            </w:r>
                            <w:r w:rsidR="00BC67AA">
                              <w:rPr>
                                <w:b/>
                              </w:rPr>
                              <w:t>’</w:t>
                            </w:r>
                            <w:r>
                              <w:rPr>
                                <w:b/>
                              </w:rPr>
                              <w:t xml:space="preserve"> interac</w:t>
                            </w:r>
                            <w:r w:rsidR="00BC67AA">
                              <w:rPr>
                                <w:b/>
                              </w:rPr>
                              <w:t>tion</w:t>
                            </w:r>
                            <w:r>
                              <w:rPr>
                                <w:b/>
                              </w:rPr>
                              <w:t xml:space="preserve"> with </w:t>
                            </w:r>
                            <w:r w:rsidR="00BC67AA">
                              <w:rPr>
                                <w:b/>
                              </w:rPr>
                              <w:t>SRNL</w:t>
                            </w:r>
                          </w:p>
                          <w:p w14:paraId="360160EC" w14:textId="42854DE2" w:rsidR="000D5B69" w:rsidRDefault="006C1BB6" w:rsidP="000D5B69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New </w:t>
                            </w:r>
                            <w:r w:rsidR="00BC67AA">
                              <w:rPr>
                                <w:b/>
                              </w:rPr>
                              <w:t xml:space="preserve">research </w:t>
                            </w:r>
                            <w:r>
                              <w:rPr>
                                <w:b/>
                              </w:rPr>
                              <w:t>programs</w:t>
                            </w:r>
                          </w:p>
                          <w:p w14:paraId="0F09BDD5" w14:textId="09DE2412" w:rsidR="00BC67AA" w:rsidRDefault="00BC67AA" w:rsidP="000D5B69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SRNL as an economic engine for SC</w:t>
                            </w:r>
                          </w:p>
                          <w:p w14:paraId="34A2DD80" w14:textId="77777777" w:rsidR="00FF05D4" w:rsidRDefault="00FF05D4" w:rsidP="00FF05D4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0E93205A" w14:textId="1E4FC864" w:rsidR="0077452F" w:rsidRDefault="0077452F" w:rsidP="0077452F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Nuclear Regulatory Commission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  <w:t>Commissioner David Wright</w:t>
                            </w:r>
                          </w:p>
                          <w:p w14:paraId="1A00BC26" w14:textId="3EF470C3" w:rsidR="0077452F" w:rsidRDefault="0077452F" w:rsidP="0077452F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Regulatory framework for small modular </w:t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B01AF3">
                              <w:rPr>
                                <w:b/>
                              </w:rPr>
                              <w:t>Nuclear Regulatory Commission</w:t>
                            </w:r>
                          </w:p>
                          <w:p w14:paraId="5D177695" w14:textId="46A5DE6C" w:rsidR="0077452F" w:rsidRDefault="0077452F" w:rsidP="0077452F">
                            <w:pPr>
                              <w:pStyle w:val="NoSpacing"/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Reactors (SMR)</w:t>
                            </w:r>
                            <w:r w:rsidR="00B01AF3" w:rsidRPr="00B01AF3">
                              <w:rPr>
                                <w:b/>
                              </w:rPr>
                              <w:t xml:space="preserve"> </w:t>
                            </w:r>
                            <w:r w:rsidR="00B01AF3">
                              <w:rPr>
                                <w:b/>
                              </w:rPr>
                              <w:tab/>
                            </w:r>
                            <w:r w:rsidR="00B01AF3">
                              <w:rPr>
                                <w:b/>
                              </w:rPr>
                              <w:tab/>
                            </w:r>
                            <w:r w:rsidR="00B01AF3">
                              <w:rPr>
                                <w:b/>
                              </w:rPr>
                              <w:tab/>
                            </w:r>
                            <w:r w:rsidR="00B01AF3">
                              <w:rPr>
                                <w:b/>
                              </w:rPr>
                              <w:tab/>
                            </w:r>
                            <w:r w:rsidR="00B01AF3">
                              <w:rPr>
                                <w:b/>
                              </w:rPr>
                              <w:tab/>
                              <w:t>(20 Minutes)</w:t>
                            </w:r>
                          </w:p>
                          <w:p w14:paraId="7CB99D68" w14:textId="0985D31C" w:rsidR="0077452F" w:rsidRDefault="0077452F" w:rsidP="0077452F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Noteworthy updates on SMR development</w:t>
                            </w:r>
                          </w:p>
                          <w:p w14:paraId="43C6F157" w14:textId="4225776A" w:rsidR="006C1BB6" w:rsidRDefault="006C1BB6" w:rsidP="006C1BB6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2CC2CFA7" w14:textId="44B81299" w:rsidR="00F9633A" w:rsidRDefault="006C1BB6" w:rsidP="006C1BB6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D40670">
                              <w:rPr>
                                <w:b/>
                              </w:rPr>
                              <w:t>outh Carolina Law Enforcement Division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F9633A">
                              <w:rPr>
                                <w:b/>
                              </w:rPr>
                              <w:tab/>
                            </w:r>
                            <w:r w:rsidR="00F9633A">
                              <w:rPr>
                                <w:b/>
                              </w:rPr>
                              <w:tab/>
                            </w:r>
                            <w:r w:rsidR="00F9633A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 xml:space="preserve">Major </w:t>
                            </w:r>
                            <w:r w:rsidR="00F9633A">
                              <w:rPr>
                                <w:b/>
                              </w:rPr>
                              <w:t>Stuart Robinson</w:t>
                            </w:r>
                          </w:p>
                          <w:p w14:paraId="48A4FA8E" w14:textId="5CCD8949" w:rsidR="00F9633A" w:rsidRPr="000D5B69" w:rsidRDefault="00F9633A" w:rsidP="00F9633A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Transportation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>of nuclear material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  <w:t>SLED - PRND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7C2CFEF6" w14:textId="54FA45BB" w:rsidR="00F9633A" w:rsidRDefault="00F9633A" w:rsidP="00F9633A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Programs</w:t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ab/>
                              <w:t>(</w:t>
                            </w:r>
                            <w:r w:rsidR="00382CF0">
                              <w:rPr>
                                <w:b/>
                              </w:rPr>
                              <w:t>20</w:t>
                            </w:r>
                            <w:r w:rsidR="00C364EE">
                              <w:rPr>
                                <w:b/>
                              </w:rPr>
                              <w:t xml:space="preserve"> minutes)</w:t>
                            </w:r>
                          </w:p>
                          <w:p w14:paraId="3262EB0F" w14:textId="43AB4407" w:rsidR="006C1BB6" w:rsidRPr="00F9633A" w:rsidRDefault="00F9633A" w:rsidP="006C1BB6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Risks </w:t>
                            </w:r>
                            <w:r w:rsidR="006C1BB6" w:rsidRPr="00F9633A">
                              <w:rPr>
                                <w:b/>
                              </w:rPr>
                              <w:tab/>
                            </w:r>
                            <w:r w:rsidR="006C1BB6" w:rsidRPr="00F9633A">
                              <w:rPr>
                                <w:b/>
                              </w:rPr>
                              <w:tab/>
                            </w:r>
                            <w:r w:rsidR="006C1BB6" w:rsidRPr="00F9633A">
                              <w:rPr>
                                <w:b/>
                              </w:rPr>
                              <w:tab/>
                            </w:r>
                            <w:r w:rsidR="006C1BB6" w:rsidRPr="00F9633A">
                              <w:rPr>
                                <w:b/>
                              </w:rPr>
                              <w:tab/>
                            </w:r>
                            <w:r w:rsidR="006C1BB6" w:rsidRPr="00F9633A">
                              <w:rPr>
                                <w:b/>
                              </w:rPr>
                              <w:tab/>
                            </w:r>
                            <w:r w:rsidR="006C1BB6" w:rsidRPr="00F9633A">
                              <w:rPr>
                                <w:b/>
                              </w:rPr>
                              <w:tab/>
                            </w:r>
                            <w:r w:rsidR="006C1BB6" w:rsidRPr="00F9633A">
                              <w:rPr>
                                <w:b/>
                              </w:rPr>
                              <w:tab/>
                            </w:r>
                          </w:p>
                          <w:p w14:paraId="3F71ADE4" w14:textId="77777777" w:rsidR="00FF05D4" w:rsidRDefault="00FF05D4" w:rsidP="000D5B69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14:paraId="208EB040" w14:textId="4FB7F980" w:rsidR="001A392B" w:rsidRPr="001A392B" w:rsidRDefault="006C1BB6" w:rsidP="001A392B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Westinghouse </w:t>
                            </w:r>
                            <w:r w:rsidR="001A392B">
                              <w:rPr>
                                <w:rFonts w:cstheme="minorHAnsi"/>
                                <w:b/>
                                <w:bCs/>
                              </w:rPr>
                              <w:t>CFFF</w:t>
                            </w:r>
                            <w:r w:rsidR="00C364EE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 w:rsidR="00C364EE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 w:rsidR="00C364EE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 w:rsidR="00C364EE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 w:rsidR="00C364EE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 w:rsidR="00C364EE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 w:rsidR="00C364EE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 w:rsidR="001A392B" w:rsidRPr="001A392B">
                              <w:rPr>
                                <w:b/>
                                <w:bCs/>
                              </w:rPr>
                              <w:t>Ed Wills- S</w:t>
                            </w:r>
                            <w:r w:rsidR="001A392B">
                              <w:rPr>
                                <w:b/>
                                <w:bCs/>
                              </w:rPr>
                              <w:t>r</w:t>
                            </w:r>
                            <w:r w:rsidR="001A392B" w:rsidRPr="001A392B">
                              <w:rPr>
                                <w:b/>
                                <w:bCs/>
                              </w:rPr>
                              <w:t xml:space="preserve"> Dir GOS EHS</w:t>
                            </w:r>
                          </w:p>
                          <w:p w14:paraId="21141BF8" w14:textId="4BFCFA36" w:rsidR="00BA7669" w:rsidRDefault="001A392B" w:rsidP="001A392B">
                            <w:pPr>
                              <w:pStyle w:val="NoSpacing"/>
                              <w:numPr>
                                <w:ilvl w:val="0"/>
                                <w:numId w:val="34"/>
                              </w:num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Update on permit application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 w:rsidRPr="001A392B">
                              <w:rPr>
                                <w:b/>
                                <w:bCs/>
                              </w:rPr>
                              <w:t xml:space="preserve">Annette Pope- Plant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Manager </w:t>
                            </w:r>
                          </w:p>
                          <w:p w14:paraId="3910CC14" w14:textId="3A5FABE0" w:rsidR="00917204" w:rsidRDefault="00917204" w:rsidP="00C364EE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Plans for investment and plant operations</w:t>
                            </w:r>
                            <w:r w:rsidR="001A392B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 w:rsidR="001A392B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  <w:t>(15 minutes)</w:t>
                            </w:r>
                          </w:p>
                          <w:p w14:paraId="0AB10658" w14:textId="5959FCE3" w:rsidR="006C1BB6" w:rsidRDefault="006C1BB6" w:rsidP="00AD75CF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14:paraId="7DC52BE9" w14:textId="2E13599E" w:rsidR="0077452F" w:rsidRPr="001A392B" w:rsidRDefault="0077452F" w:rsidP="0077452F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SC Department of Health and Environmental Control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A392B">
                              <w:rPr>
                                <w:b/>
                              </w:rPr>
                              <w:t>Henry Porter</w:t>
                            </w:r>
                            <w:r w:rsidR="00917204">
                              <w:rPr>
                                <w:b/>
                              </w:rPr>
                              <w:t xml:space="preserve"> (10 minutes)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917204">
                              <w:rPr>
                                <w:b/>
                              </w:rPr>
                              <w:tab/>
                            </w:r>
                            <w:r w:rsidR="00917204">
                              <w:rPr>
                                <w:b/>
                              </w:rPr>
                              <w:tab/>
                            </w:r>
                            <w:r w:rsidR="001A392B" w:rsidRPr="001A392B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Chief of Land and Waste </w:t>
                            </w:r>
                          </w:p>
                          <w:p w14:paraId="7D891F37" w14:textId="0183ECCC" w:rsidR="00BA7669" w:rsidRDefault="0077452F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A392B" w:rsidRPr="001A392B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Management</w:t>
                            </w:r>
                            <w:r w:rsidR="001A392B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,</w:t>
                            </w:r>
                            <w:r w:rsidR="001A392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SCDHEC</w:t>
                            </w:r>
                          </w:p>
                          <w:p w14:paraId="3D20057B" w14:textId="77777777" w:rsidR="001A392B" w:rsidRDefault="001A392B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4AEAD952" w14:textId="107CF5C2" w:rsidR="00AD75CF" w:rsidRDefault="00D168C6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Public Comments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C364EE">
                              <w:rPr>
                                <w:b/>
                              </w:rPr>
                              <w:t>3</w:t>
                            </w:r>
                            <w:r w:rsidR="00D40670">
                              <w:rPr>
                                <w:b/>
                              </w:rPr>
                              <w:t>-minute</w:t>
                            </w:r>
                            <w:r>
                              <w:rPr>
                                <w:b/>
                              </w:rPr>
                              <w:t xml:space="preserve"> presentations</w:t>
                            </w:r>
                          </w:p>
                          <w:p w14:paraId="2EA001D8" w14:textId="77777777" w:rsidR="00D168C6" w:rsidRDefault="00D168C6" w:rsidP="00AD75CF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1742370F" w14:textId="06DFA82D" w:rsidR="000921A7" w:rsidRPr="000921A7" w:rsidRDefault="00D168C6" w:rsidP="007605F3">
                            <w:pPr>
                              <w:pStyle w:val="NoSpacing"/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Closing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Rick Lee – Chair </w:t>
                            </w:r>
                            <w:r w:rsidR="000921A7" w:rsidRPr="000921A7">
                              <w:rPr>
                                <w:rFonts w:ascii="Tahoma" w:eastAsia="Times New Roman" w:hAnsi="Tahoma" w:cs="Tahoma"/>
                                <w:color w:val="000000"/>
                                <w:sz w:val="24"/>
                                <w:szCs w:val="24"/>
                              </w:rPr>
                              <w:t>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FC2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65pt;width:489.6pt;height:681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">
                <v:textbox>
                  <w:txbxContent>
                    <w:p w14:paraId="4B256C1E" w14:textId="13030569" w:rsidR="00AD75CF" w:rsidRDefault="00AD75CF" w:rsidP="00AD75CF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AD75CF">
                        <w:rPr>
                          <w:b/>
                        </w:rPr>
                        <w:t>SOUTH CAROLINA NUCLEAR ADVISORY COUNCIL MEETING</w:t>
                      </w:r>
                    </w:p>
                    <w:p w14:paraId="6D2DC98F" w14:textId="4B842DD2" w:rsidR="0077452F" w:rsidRDefault="004A24A3" w:rsidP="00AD75CF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  <w:r w:rsidR="0077452F"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>Gresse</w:t>
                      </w:r>
                      <w:r w:rsidR="006E3A5E"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>t</w:t>
                      </w:r>
                      <w:r w:rsidR="0077452F"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>t</w:t>
                      </w:r>
                      <w:r w:rsidR="00C364EE"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>e</w:t>
                      </w:r>
                      <w:r w:rsidR="0077452F"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Building</w:t>
                      </w:r>
                      <w:r w:rsidR="003630F0"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>, Room 105</w:t>
                      </w:r>
                    </w:p>
                    <w:p w14:paraId="0C41F1DF" w14:textId="497211D2" w:rsidR="004A24A3" w:rsidRPr="004A24A3" w:rsidRDefault="0077452F" w:rsidP="00AD75CF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>State Capital, Columbia, SC</w:t>
                      </w:r>
                      <w:r w:rsidR="00027AA7"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</w:t>
                      </w:r>
                    </w:p>
                    <w:p w14:paraId="39CB2D7D" w14:textId="3637F89C" w:rsidR="00AD75CF" w:rsidRDefault="002040CB" w:rsidP="00AD75CF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October 24</w:t>
                      </w:r>
                      <w:r w:rsidR="004B173A">
                        <w:rPr>
                          <w:b/>
                        </w:rPr>
                        <w:t>, 2022</w:t>
                      </w:r>
                    </w:p>
                    <w:p w14:paraId="429CF944" w14:textId="650C83A1" w:rsidR="00AD75CF" w:rsidRDefault="00A72AA5" w:rsidP="00AD75CF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="002503A7">
                        <w:rPr>
                          <w:b/>
                        </w:rPr>
                        <w:t xml:space="preserve"> – </w:t>
                      </w:r>
                      <w:r w:rsidR="001A392B">
                        <w:rPr>
                          <w:b/>
                        </w:rPr>
                        <w:t>4</w:t>
                      </w:r>
                      <w:r w:rsidR="006E3A5E">
                        <w:rPr>
                          <w:b/>
                        </w:rPr>
                        <w:t xml:space="preserve"> p.m.</w:t>
                      </w:r>
                    </w:p>
                    <w:p w14:paraId="1B136BEA" w14:textId="77777777" w:rsidR="00AD75CF" w:rsidRDefault="00AD75CF" w:rsidP="00AD75C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531FAB0D" w14:textId="247A14D5" w:rsidR="00AD75CF" w:rsidRDefault="00AD75CF" w:rsidP="00AD75C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Call to Order</w:t>
                      </w:r>
                      <w:r w:rsidR="00C364EE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Rick Lee, Chair</w:t>
                      </w:r>
                    </w:p>
                    <w:p w14:paraId="7F43F920" w14:textId="4B2BEC34" w:rsidR="00C364EE" w:rsidRPr="00C364EE" w:rsidRDefault="00C364EE" w:rsidP="00C364EE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b/>
                          <w:iCs/>
                        </w:rPr>
                      </w:pPr>
                      <w:r w:rsidRPr="00C364EE">
                        <w:rPr>
                          <w:b/>
                          <w:iCs/>
                        </w:rPr>
                        <w:t>Approve Minutes</w:t>
                      </w:r>
                      <w:r w:rsidRPr="00C364EE">
                        <w:rPr>
                          <w:b/>
                          <w:iCs/>
                        </w:rPr>
                        <w:tab/>
                      </w:r>
                      <w:r w:rsidRPr="00C364EE">
                        <w:rPr>
                          <w:b/>
                          <w:iCs/>
                        </w:rPr>
                        <w:tab/>
                      </w:r>
                      <w:r w:rsidRPr="00C364EE">
                        <w:rPr>
                          <w:b/>
                          <w:iCs/>
                        </w:rPr>
                        <w:tab/>
                      </w:r>
                      <w:r w:rsidRPr="00C364EE">
                        <w:rPr>
                          <w:b/>
                          <w:iCs/>
                        </w:rPr>
                        <w:tab/>
                      </w:r>
                      <w:r w:rsidRPr="00C364EE">
                        <w:rPr>
                          <w:b/>
                          <w:iCs/>
                        </w:rPr>
                        <w:tab/>
                        <w:t>(5 minutes)</w:t>
                      </w:r>
                    </w:p>
                    <w:p w14:paraId="29C63E64" w14:textId="77777777" w:rsidR="00C364EE" w:rsidRPr="00C364EE" w:rsidRDefault="00C364EE" w:rsidP="00C364EE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b/>
                          <w:iCs/>
                        </w:rPr>
                      </w:pPr>
                      <w:r w:rsidRPr="00C364EE">
                        <w:rPr>
                          <w:b/>
                          <w:iCs/>
                        </w:rPr>
                        <w:t>University meeting locations</w:t>
                      </w:r>
                    </w:p>
                    <w:p w14:paraId="5CB47FCE" w14:textId="58213D06" w:rsidR="00BF15DD" w:rsidRPr="00F457FF" w:rsidRDefault="00C364EE" w:rsidP="00C364EE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b/>
                          <w:i/>
                        </w:rPr>
                      </w:pPr>
                      <w:r w:rsidRPr="00C364EE">
                        <w:rPr>
                          <w:b/>
                          <w:iCs/>
                        </w:rPr>
                        <w:t>Input on meetings</w:t>
                      </w:r>
                      <w:r w:rsid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  <w:r w:rsidR="00AD75CF" w:rsidRPr="00922730">
                        <w:rPr>
                          <w:b/>
                        </w:rPr>
                        <w:tab/>
                      </w:r>
                    </w:p>
                    <w:p w14:paraId="458FD061" w14:textId="77777777" w:rsidR="00C364EE" w:rsidRDefault="00C364EE" w:rsidP="00D50BB9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1397E0EC" w14:textId="0299138E" w:rsidR="00BF15DD" w:rsidRDefault="00BF15DD" w:rsidP="00D50BB9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Savannah River </w:t>
                      </w:r>
                      <w:r w:rsidR="00D50BB9">
                        <w:rPr>
                          <w:b/>
                        </w:rPr>
                        <w:t>Site</w:t>
                      </w:r>
                      <w:r w:rsidR="003C5202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Update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2040CB">
                        <w:rPr>
                          <w:b/>
                        </w:rPr>
                        <w:t>Mike Budney</w:t>
                      </w:r>
                      <w:r w:rsidR="00D50BB9">
                        <w:rPr>
                          <w:b/>
                        </w:rPr>
                        <w:t xml:space="preserve"> (</w:t>
                      </w:r>
                      <w:r w:rsidR="006C1BB6">
                        <w:rPr>
                          <w:b/>
                          <w:i/>
                        </w:rPr>
                        <w:t>20</w:t>
                      </w:r>
                      <w:r w:rsidR="00D50BB9">
                        <w:rPr>
                          <w:b/>
                          <w:i/>
                        </w:rPr>
                        <w:t xml:space="preserve"> minutes)</w:t>
                      </w:r>
                      <w:r w:rsidR="00D86474">
                        <w:rPr>
                          <w:b/>
                        </w:rPr>
                        <w:tab/>
                      </w:r>
                    </w:p>
                    <w:p w14:paraId="449C8477" w14:textId="397F1074" w:rsidR="0047523D" w:rsidRDefault="006C1BB6" w:rsidP="00287266">
                      <w:pPr>
                        <w:pStyle w:val="NoSpacing"/>
                        <w:numPr>
                          <w:ilvl w:val="1"/>
                          <w:numId w:val="2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Accelerated Basin Deinventory</w:t>
                      </w:r>
                      <w:r w:rsidR="00D50BB9">
                        <w:rPr>
                          <w:b/>
                        </w:rPr>
                        <w:tab/>
                      </w:r>
                      <w:r w:rsidR="00D50BB9">
                        <w:rPr>
                          <w:b/>
                        </w:rPr>
                        <w:tab/>
                      </w:r>
                      <w:r w:rsidR="00D50BB9">
                        <w:rPr>
                          <w:b/>
                        </w:rPr>
                        <w:tab/>
                      </w:r>
                      <w:r w:rsidR="00D50BB9">
                        <w:rPr>
                          <w:b/>
                        </w:rPr>
                        <w:tab/>
                      </w:r>
                      <w:r w:rsidR="00A6697E">
                        <w:rPr>
                          <w:b/>
                        </w:rPr>
                        <w:t>SR</w:t>
                      </w:r>
                      <w:r w:rsidR="00B56302">
                        <w:rPr>
                          <w:b/>
                        </w:rPr>
                        <w:t xml:space="preserve"> </w:t>
                      </w:r>
                      <w:r w:rsidR="00A6697E">
                        <w:rPr>
                          <w:b/>
                        </w:rPr>
                        <w:t>Manager, DOE</w:t>
                      </w:r>
                      <w:r w:rsidR="00A6697E">
                        <w:rPr>
                          <w:b/>
                        </w:rPr>
                        <w:tab/>
                      </w:r>
                    </w:p>
                    <w:p w14:paraId="4392B50D" w14:textId="1DE9439D" w:rsidR="00BF15DD" w:rsidRDefault="008B5F82" w:rsidP="006C1BB6">
                      <w:pPr>
                        <w:pStyle w:val="NoSpacing"/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6A8C9C38" w14:textId="3D80E841" w:rsidR="000921A7" w:rsidRDefault="003C5202" w:rsidP="00AD75C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National Nuclear Security Administration</w:t>
                      </w:r>
                      <w:r w:rsidR="000921A7">
                        <w:rPr>
                          <w:b/>
                        </w:rPr>
                        <w:t xml:space="preserve"> Update</w:t>
                      </w:r>
                      <w:r w:rsidR="0077452F">
                        <w:rPr>
                          <w:b/>
                        </w:rPr>
                        <w:t xml:space="preserve"> (NNSA)</w:t>
                      </w:r>
                      <w:r w:rsidR="000921A7">
                        <w:rPr>
                          <w:b/>
                        </w:rPr>
                        <w:tab/>
                      </w:r>
                      <w:r w:rsidR="000921A7">
                        <w:rPr>
                          <w:b/>
                        </w:rPr>
                        <w:tab/>
                        <w:t>Jason Armstrong (</w:t>
                      </w:r>
                      <w:r w:rsidR="00BA71E0">
                        <w:rPr>
                          <w:b/>
                        </w:rPr>
                        <w:t>20</w:t>
                      </w:r>
                      <w:r w:rsidR="000921A7">
                        <w:rPr>
                          <w:b/>
                        </w:rPr>
                        <w:t xml:space="preserve"> minutes)</w:t>
                      </w:r>
                    </w:p>
                    <w:p w14:paraId="73FE3000" w14:textId="52A38EF6" w:rsidR="000921A7" w:rsidRDefault="000921A7" w:rsidP="000921A7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Update on </w:t>
                      </w:r>
                      <w:r w:rsidR="003107FB">
                        <w:rPr>
                          <w:b/>
                        </w:rPr>
                        <w:t>plutonium</w:t>
                      </w:r>
                      <w:r w:rsidR="006C1BB6">
                        <w:rPr>
                          <w:b/>
                        </w:rPr>
                        <w:t xml:space="preserve"> removal</w:t>
                      </w:r>
                      <w:r w:rsidR="006C1BB6">
                        <w:rPr>
                          <w:b/>
                        </w:rPr>
                        <w:tab/>
                      </w:r>
                      <w:r w:rsidR="006C1BB6">
                        <w:rPr>
                          <w:b/>
                        </w:rPr>
                        <w:tab/>
                      </w:r>
                      <w:r w:rsidR="006C1BB6">
                        <w:rPr>
                          <w:b/>
                        </w:rPr>
                        <w:tab/>
                      </w:r>
                      <w:r w:rsidR="006C1BB6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Manager</w:t>
                      </w:r>
                      <w:r w:rsidR="003C5202">
                        <w:rPr>
                          <w:b/>
                        </w:rPr>
                        <w:t>,</w:t>
                      </w:r>
                      <w:r w:rsidR="003F1C1B">
                        <w:rPr>
                          <w:b/>
                        </w:rPr>
                        <w:t xml:space="preserve"> NNSA</w:t>
                      </w:r>
                    </w:p>
                    <w:p w14:paraId="00CAE316" w14:textId="346FFD0E" w:rsidR="000921A7" w:rsidRDefault="000921A7" w:rsidP="000921A7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Pit production facility status and progress</w:t>
                      </w:r>
                    </w:p>
                    <w:p w14:paraId="54939139" w14:textId="77777777" w:rsidR="000D5B69" w:rsidRDefault="000D5B69" w:rsidP="004B173A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20C920DF" w14:textId="2B8A909B" w:rsidR="00CE4272" w:rsidRPr="004B173A" w:rsidRDefault="004B173A" w:rsidP="004B173A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3C5202">
                        <w:rPr>
                          <w:b/>
                        </w:rPr>
                        <w:t xml:space="preserve">avannah River Nuclear Solutions </w:t>
                      </w:r>
                      <w:r>
                        <w:rPr>
                          <w:b/>
                        </w:rPr>
                        <w:t>Update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Stuart MacVea</w:t>
                      </w:r>
                      <w:r w:rsidR="000D5B69">
                        <w:rPr>
                          <w:b/>
                        </w:rPr>
                        <w:t>n</w:t>
                      </w:r>
                      <w:r w:rsidR="00BA71E0">
                        <w:rPr>
                          <w:b/>
                        </w:rPr>
                        <w:t xml:space="preserve"> (</w:t>
                      </w:r>
                      <w:r w:rsidR="006C1BB6">
                        <w:rPr>
                          <w:b/>
                        </w:rPr>
                        <w:t>20</w:t>
                      </w:r>
                      <w:r w:rsidR="00BA71E0">
                        <w:rPr>
                          <w:b/>
                        </w:rPr>
                        <w:t xml:space="preserve"> minutes)</w:t>
                      </w:r>
                      <w:r w:rsidR="00CE4272">
                        <w:rPr>
                          <w:b/>
                        </w:rPr>
                        <w:tab/>
                      </w:r>
                    </w:p>
                    <w:p w14:paraId="6EF866D8" w14:textId="2DB16B6C" w:rsidR="003C5202" w:rsidRDefault="006C1BB6" w:rsidP="004B173A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Missions</w:t>
                      </w:r>
                      <w:r w:rsidR="003C5202">
                        <w:rPr>
                          <w:b/>
                        </w:rPr>
                        <w:tab/>
                      </w:r>
                      <w:r w:rsidR="003C5202">
                        <w:rPr>
                          <w:b/>
                        </w:rPr>
                        <w:tab/>
                      </w:r>
                      <w:r w:rsidR="003C5202">
                        <w:rPr>
                          <w:b/>
                        </w:rPr>
                        <w:tab/>
                      </w:r>
                      <w:r w:rsidR="003C5202">
                        <w:rPr>
                          <w:b/>
                        </w:rPr>
                        <w:tab/>
                      </w:r>
                      <w:r w:rsidR="003C5202">
                        <w:rPr>
                          <w:b/>
                        </w:rPr>
                        <w:tab/>
                      </w:r>
                      <w:r w:rsidR="003C5202">
                        <w:rPr>
                          <w:b/>
                        </w:rPr>
                        <w:tab/>
                        <w:t xml:space="preserve">President and Chief Executive </w:t>
                      </w:r>
                    </w:p>
                    <w:p w14:paraId="7A1B9207" w14:textId="7454A42A" w:rsidR="003C5202" w:rsidRPr="00D40670" w:rsidRDefault="003C5202" w:rsidP="00D40670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</w:t>
                      </w:r>
                      <w:r w:rsidR="006C1BB6">
                        <w:rPr>
                          <w:b/>
                        </w:rPr>
                        <w:t>roductions</w:t>
                      </w:r>
                      <w:r w:rsidR="00D40670">
                        <w:rPr>
                          <w:b/>
                        </w:rPr>
                        <w:tab/>
                      </w:r>
                      <w:r w:rsidR="00D40670">
                        <w:rPr>
                          <w:b/>
                        </w:rPr>
                        <w:tab/>
                      </w:r>
                      <w:r w:rsidR="00D40670">
                        <w:rPr>
                          <w:b/>
                        </w:rPr>
                        <w:tab/>
                      </w:r>
                      <w:r w:rsidR="00D40670">
                        <w:rPr>
                          <w:b/>
                        </w:rPr>
                        <w:tab/>
                      </w:r>
                      <w:r w:rsidR="00D40670">
                        <w:rPr>
                          <w:b/>
                        </w:rPr>
                        <w:tab/>
                      </w:r>
                      <w:r w:rsidR="00D40670">
                        <w:rPr>
                          <w:b/>
                        </w:rPr>
                        <w:tab/>
                        <w:t>Officer, SRNS</w:t>
                      </w:r>
                      <w:r w:rsidR="000D5B69">
                        <w:rPr>
                          <w:b/>
                        </w:rPr>
                        <w:tab/>
                      </w:r>
                      <w:r w:rsidR="000D5B69">
                        <w:rPr>
                          <w:b/>
                        </w:rPr>
                        <w:tab/>
                      </w:r>
                      <w:r w:rsidR="000D5B69">
                        <w:rPr>
                          <w:b/>
                        </w:rPr>
                        <w:tab/>
                      </w:r>
                      <w:r w:rsidR="000D5B69">
                        <w:rPr>
                          <w:b/>
                        </w:rPr>
                        <w:tab/>
                      </w:r>
                      <w:r w:rsidR="000D5B69">
                        <w:rPr>
                          <w:b/>
                        </w:rPr>
                        <w:tab/>
                      </w:r>
                    </w:p>
                    <w:p w14:paraId="297E2771" w14:textId="29F3694E" w:rsidR="000D5B69" w:rsidRDefault="000D5B69" w:rsidP="003C5202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Savannah River </w:t>
                      </w:r>
                      <w:r w:rsidR="006C1BB6">
                        <w:rPr>
                          <w:b/>
                        </w:rPr>
                        <w:t>National Laboratory</w:t>
                      </w:r>
                      <w:r w:rsidR="006C1BB6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6C1BB6">
                        <w:rPr>
                          <w:b/>
                        </w:rPr>
                        <w:t>Vahid Majidi</w:t>
                      </w:r>
                      <w:r w:rsidR="003C5202">
                        <w:rPr>
                          <w:b/>
                        </w:rPr>
                        <w:t xml:space="preserve"> (20 minutes) </w:t>
                      </w:r>
                    </w:p>
                    <w:p w14:paraId="3FE356AD" w14:textId="4156F3D5" w:rsidR="000D5B69" w:rsidRPr="000D5B69" w:rsidRDefault="006C1BB6" w:rsidP="000D5B69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Annual review with DOE</w:t>
                      </w:r>
                      <w:r w:rsidR="000D5B69">
                        <w:rPr>
                          <w:b/>
                        </w:rPr>
                        <w:tab/>
                      </w:r>
                      <w:r w:rsidR="000D5B69">
                        <w:rPr>
                          <w:b/>
                        </w:rPr>
                        <w:tab/>
                      </w:r>
                      <w:r w:rsidR="000D5B69">
                        <w:rPr>
                          <w:b/>
                        </w:rPr>
                        <w:tab/>
                      </w:r>
                      <w:r w:rsidR="000D5B69">
                        <w:rPr>
                          <w:b/>
                        </w:rPr>
                        <w:tab/>
                      </w:r>
                      <w:r w:rsidR="003C5202">
                        <w:rPr>
                          <w:b/>
                        </w:rPr>
                        <w:t xml:space="preserve">Executive VP and </w:t>
                      </w:r>
                      <w:r>
                        <w:rPr>
                          <w:b/>
                        </w:rPr>
                        <w:t>Director</w:t>
                      </w:r>
                      <w:r w:rsidR="003C5202">
                        <w:rPr>
                          <w:b/>
                        </w:rPr>
                        <w:t>, SRNL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22066674" w14:textId="1A745F19" w:rsidR="000D5B69" w:rsidRDefault="006C1BB6" w:rsidP="000D5B69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Universities</w:t>
                      </w:r>
                      <w:r w:rsidR="00BC67AA">
                        <w:rPr>
                          <w:b/>
                        </w:rPr>
                        <w:t>’</w:t>
                      </w:r>
                      <w:r>
                        <w:rPr>
                          <w:b/>
                        </w:rPr>
                        <w:t xml:space="preserve"> interac</w:t>
                      </w:r>
                      <w:r w:rsidR="00BC67AA">
                        <w:rPr>
                          <w:b/>
                        </w:rPr>
                        <w:t>tion</w:t>
                      </w:r>
                      <w:r>
                        <w:rPr>
                          <w:b/>
                        </w:rPr>
                        <w:t xml:space="preserve"> with </w:t>
                      </w:r>
                      <w:r w:rsidR="00BC67AA">
                        <w:rPr>
                          <w:b/>
                        </w:rPr>
                        <w:t>SRNL</w:t>
                      </w:r>
                    </w:p>
                    <w:p w14:paraId="360160EC" w14:textId="42854DE2" w:rsidR="000D5B69" w:rsidRDefault="006C1BB6" w:rsidP="000D5B69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New </w:t>
                      </w:r>
                      <w:r w:rsidR="00BC67AA">
                        <w:rPr>
                          <w:b/>
                        </w:rPr>
                        <w:t xml:space="preserve">research </w:t>
                      </w:r>
                      <w:r>
                        <w:rPr>
                          <w:b/>
                        </w:rPr>
                        <w:t>programs</w:t>
                      </w:r>
                    </w:p>
                    <w:p w14:paraId="0F09BDD5" w14:textId="09DE2412" w:rsidR="00BC67AA" w:rsidRDefault="00BC67AA" w:rsidP="000D5B69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SRNL as an economic engine for SC</w:t>
                      </w:r>
                    </w:p>
                    <w:p w14:paraId="34A2DD80" w14:textId="77777777" w:rsidR="00FF05D4" w:rsidRDefault="00FF05D4" w:rsidP="00FF05D4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0E93205A" w14:textId="1E4FC864" w:rsidR="0077452F" w:rsidRDefault="0077452F" w:rsidP="0077452F">
                      <w:pPr>
                        <w:pStyle w:val="NoSpacing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Nuclear Regulatory Commission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ab/>
                        <w:t>Commissioner David Wright</w:t>
                      </w:r>
                    </w:p>
                    <w:p w14:paraId="1A00BC26" w14:textId="3EF470C3" w:rsidR="0077452F" w:rsidRDefault="0077452F" w:rsidP="0077452F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Regulatory framework for small modular </w:t>
                      </w:r>
                      <w:r w:rsidR="00C364EE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</w:r>
                      <w:r w:rsidR="00B01AF3">
                        <w:rPr>
                          <w:b/>
                        </w:rPr>
                        <w:t>Nuclear Regulatory Commission</w:t>
                      </w:r>
                    </w:p>
                    <w:p w14:paraId="5D177695" w14:textId="46A5DE6C" w:rsidR="0077452F" w:rsidRDefault="0077452F" w:rsidP="0077452F">
                      <w:pPr>
                        <w:pStyle w:val="NoSpacing"/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Reactors (SMR)</w:t>
                      </w:r>
                      <w:r w:rsidR="00B01AF3" w:rsidRPr="00B01AF3">
                        <w:rPr>
                          <w:b/>
                        </w:rPr>
                        <w:t xml:space="preserve"> </w:t>
                      </w:r>
                      <w:r w:rsidR="00B01AF3">
                        <w:rPr>
                          <w:b/>
                        </w:rPr>
                        <w:tab/>
                      </w:r>
                      <w:r w:rsidR="00B01AF3">
                        <w:rPr>
                          <w:b/>
                        </w:rPr>
                        <w:tab/>
                      </w:r>
                      <w:r w:rsidR="00B01AF3">
                        <w:rPr>
                          <w:b/>
                        </w:rPr>
                        <w:tab/>
                      </w:r>
                      <w:r w:rsidR="00B01AF3">
                        <w:rPr>
                          <w:b/>
                        </w:rPr>
                        <w:tab/>
                      </w:r>
                      <w:r w:rsidR="00B01AF3">
                        <w:rPr>
                          <w:b/>
                        </w:rPr>
                        <w:tab/>
                        <w:t>(20 Minutes)</w:t>
                      </w:r>
                    </w:p>
                    <w:p w14:paraId="7CB99D68" w14:textId="0985D31C" w:rsidR="0077452F" w:rsidRDefault="0077452F" w:rsidP="0077452F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Noteworthy updates on SMR development</w:t>
                      </w:r>
                    </w:p>
                    <w:p w14:paraId="43C6F157" w14:textId="4225776A" w:rsidR="006C1BB6" w:rsidRDefault="006C1BB6" w:rsidP="006C1BB6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2CC2CFA7" w14:textId="44B81299" w:rsidR="00F9633A" w:rsidRDefault="006C1BB6" w:rsidP="006C1BB6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D40670">
                        <w:rPr>
                          <w:b/>
                        </w:rPr>
                        <w:t>outh Carolina Law Enforcement Division</w:t>
                      </w:r>
                      <w:r>
                        <w:rPr>
                          <w:b/>
                        </w:rPr>
                        <w:tab/>
                      </w:r>
                      <w:r w:rsidR="00F9633A">
                        <w:rPr>
                          <w:b/>
                        </w:rPr>
                        <w:tab/>
                      </w:r>
                      <w:r w:rsidR="00F9633A">
                        <w:rPr>
                          <w:b/>
                        </w:rPr>
                        <w:tab/>
                      </w:r>
                      <w:r w:rsidR="00F9633A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 xml:space="preserve">Major </w:t>
                      </w:r>
                      <w:r w:rsidR="00F9633A">
                        <w:rPr>
                          <w:b/>
                        </w:rPr>
                        <w:t>Stuart Robinson</w:t>
                      </w:r>
                    </w:p>
                    <w:p w14:paraId="48A4FA8E" w14:textId="5CCD8949" w:rsidR="00F9633A" w:rsidRPr="000D5B69" w:rsidRDefault="00F9633A" w:rsidP="00F9633A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Transportation </w:t>
                      </w:r>
                      <w:r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>of nuclear material</w:t>
                      </w:r>
                      <w:r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  <w:t>SLED - PRND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7C2CFEF6" w14:textId="54FA45BB" w:rsidR="00F9633A" w:rsidRDefault="00F9633A" w:rsidP="00F9633A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Programs</w:t>
                      </w:r>
                      <w:r w:rsidR="00C364EE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ab/>
                        <w:t>(</w:t>
                      </w:r>
                      <w:r w:rsidR="00382CF0">
                        <w:rPr>
                          <w:b/>
                        </w:rPr>
                        <w:t>20</w:t>
                      </w:r>
                      <w:r w:rsidR="00C364EE">
                        <w:rPr>
                          <w:b/>
                        </w:rPr>
                        <w:t xml:space="preserve"> minutes)</w:t>
                      </w:r>
                    </w:p>
                    <w:p w14:paraId="3262EB0F" w14:textId="43AB4407" w:rsidR="006C1BB6" w:rsidRPr="00F9633A" w:rsidRDefault="00F9633A" w:rsidP="006C1BB6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Risks </w:t>
                      </w:r>
                      <w:r w:rsidR="006C1BB6" w:rsidRPr="00F9633A">
                        <w:rPr>
                          <w:b/>
                        </w:rPr>
                        <w:tab/>
                      </w:r>
                      <w:r w:rsidR="006C1BB6" w:rsidRPr="00F9633A">
                        <w:rPr>
                          <w:b/>
                        </w:rPr>
                        <w:tab/>
                      </w:r>
                      <w:r w:rsidR="006C1BB6" w:rsidRPr="00F9633A">
                        <w:rPr>
                          <w:b/>
                        </w:rPr>
                        <w:tab/>
                      </w:r>
                      <w:r w:rsidR="006C1BB6" w:rsidRPr="00F9633A">
                        <w:rPr>
                          <w:b/>
                        </w:rPr>
                        <w:tab/>
                      </w:r>
                      <w:r w:rsidR="006C1BB6" w:rsidRPr="00F9633A">
                        <w:rPr>
                          <w:b/>
                        </w:rPr>
                        <w:tab/>
                      </w:r>
                      <w:r w:rsidR="006C1BB6" w:rsidRPr="00F9633A">
                        <w:rPr>
                          <w:b/>
                        </w:rPr>
                        <w:tab/>
                      </w:r>
                      <w:r w:rsidR="006C1BB6" w:rsidRPr="00F9633A">
                        <w:rPr>
                          <w:b/>
                        </w:rPr>
                        <w:tab/>
                      </w:r>
                    </w:p>
                    <w:p w14:paraId="3F71ADE4" w14:textId="77777777" w:rsidR="00FF05D4" w:rsidRDefault="00FF05D4" w:rsidP="000D5B69">
                      <w:pPr>
                        <w:pStyle w:val="NoSpacing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14:paraId="208EB040" w14:textId="4FB7F980" w:rsidR="001A392B" w:rsidRPr="001A392B" w:rsidRDefault="006C1BB6" w:rsidP="001A392B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 xml:space="preserve">Westinghouse </w:t>
                      </w:r>
                      <w:r w:rsidR="001A392B">
                        <w:rPr>
                          <w:rFonts w:cstheme="minorHAnsi"/>
                          <w:b/>
                          <w:bCs/>
                        </w:rPr>
                        <w:t>CFFF</w:t>
                      </w:r>
                      <w:r w:rsidR="00C364EE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 w:rsidR="00C364EE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 w:rsidR="00C364EE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 w:rsidR="00C364EE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 w:rsidR="00C364EE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 w:rsidR="00C364EE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 w:rsidR="00C364EE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 w:rsidR="001A392B" w:rsidRPr="001A392B">
                        <w:rPr>
                          <w:b/>
                          <w:bCs/>
                        </w:rPr>
                        <w:t>Ed Wills- S</w:t>
                      </w:r>
                      <w:r w:rsidR="001A392B">
                        <w:rPr>
                          <w:b/>
                          <w:bCs/>
                        </w:rPr>
                        <w:t>r</w:t>
                      </w:r>
                      <w:r w:rsidR="001A392B" w:rsidRPr="001A392B">
                        <w:rPr>
                          <w:b/>
                          <w:bCs/>
                        </w:rPr>
                        <w:t xml:space="preserve"> Dir GOS EHS</w:t>
                      </w:r>
                    </w:p>
                    <w:p w14:paraId="21141BF8" w14:textId="4BFCFA36" w:rsidR="00BA7669" w:rsidRDefault="001A392B" w:rsidP="001A392B">
                      <w:pPr>
                        <w:pStyle w:val="NoSpacing"/>
                        <w:numPr>
                          <w:ilvl w:val="0"/>
                          <w:numId w:val="34"/>
                        </w:numPr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 xml:space="preserve">Update on permit application 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 w:rsidRPr="001A392B">
                        <w:rPr>
                          <w:b/>
                          <w:bCs/>
                        </w:rPr>
                        <w:t xml:space="preserve">Annette Pope- Plant </w:t>
                      </w:r>
                      <w:r>
                        <w:rPr>
                          <w:b/>
                          <w:bCs/>
                        </w:rPr>
                        <w:t xml:space="preserve">Manager </w:t>
                      </w:r>
                    </w:p>
                    <w:p w14:paraId="3910CC14" w14:textId="3A5FABE0" w:rsidR="00917204" w:rsidRDefault="00917204" w:rsidP="00C364EE">
                      <w:pPr>
                        <w:pStyle w:val="NoSpacing"/>
                        <w:numPr>
                          <w:ilvl w:val="0"/>
                          <w:numId w:val="31"/>
                        </w:numPr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Plans for investment and plant operations</w:t>
                      </w:r>
                      <w:r w:rsidR="001A392B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 w:rsidR="001A392B">
                        <w:rPr>
                          <w:rFonts w:cstheme="minorHAnsi"/>
                          <w:b/>
                          <w:bCs/>
                        </w:rPr>
                        <w:tab/>
                        <w:t>(15 minutes)</w:t>
                      </w:r>
                    </w:p>
                    <w:p w14:paraId="0AB10658" w14:textId="5959FCE3" w:rsidR="006C1BB6" w:rsidRDefault="006C1BB6" w:rsidP="00AD75CF">
                      <w:pPr>
                        <w:pStyle w:val="NoSpacing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14:paraId="7DC52BE9" w14:textId="2E13599E" w:rsidR="0077452F" w:rsidRPr="001A392B" w:rsidRDefault="0077452F" w:rsidP="0077452F">
                      <w:pPr>
                        <w:pStyle w:val="NoSpacing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SC Department of Health and Environmental Control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1A392B">
                        <w:rPr>
                          <w:b/>
                        </w:rPr>
                        <w:t>Henry Porter</w:t>
                      </w:r>
                      <w:r w:rsidR="00917204">
                        <w:rPr>
                          <w:b/>
                        </w:rPr>
                        <w:t xml:space="preserve"> (10 minutes)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917204">
                        <w:rPr>
                          <w:b/>
                        </w:rPr>
                        <w:tab/>
                      </w:r>
                      <w:r w:rsidR="00917204">
                        <w:rPr>
                          <w:b/>
                        </w:rPr>
                        <w:tab/>
                      </w:r>
                      <w:r w:rsidR="001A392B" w:rsidRPr="001A392B"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Chief of Land and Waste </w:t>
                      </w:r>
                    </w:p>
                    <w:p w14:paraId="7D891F37" w14:textId="0183ECCC" w:rsidR="00BA7669" w:rsidRDefault="0077452F" w:rsidP="00AD75C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1A392B" w:rsidRPr="001A392B"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>Management</w:t>
                      </w:r>
                      <w:r w:rsidR="001A392B">
                        <w:rPr>
                          <w:rFonts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>,</w:t>
                      </w:r>
                      <w:r w:rsidR="001A392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SCDHEC</w:t>
                      </w:r>
                    </w:p>
                    <w:p w14:paraId="3D20057B" w14:textId="77777777" w:rsidR="001A392B" w:rsidRDefault="001A392B" w:rsidP="00AD75C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4AEAD952" w14:textId="107CF5C2" w:rsidR="00AD75CF" w:rsidRDefault="00D168C6" w:rsidP="00AD75CF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Public Comments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C364EE">
                        <w:rPr>
                          <w:b/>
                        </w:rPr>
                        <w:t>3</w:t>
                      </w:r>
                      <w:r w:rsidR="00D40670">
                        <w:rPr>
                          <w:b/>
                        </w:rPr>
                        <w:t>-minute</w:t>
                      </w:r>
                      <w:r>
                        <w:rPr>
                          <w:b/>
                        </w:rPr>
                        <w:t xml:space="preserve"> presentations</w:t>
                      </w:r>
                    </w:p>
                    <w:p w14:paraId="2EA001D8" w14:textId="77777777" w:rsidR="00D168C6" w:rsidRDefault="00D168C6" w:rsidP="00AD75CF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1742370F" w14:textId="06DFA82D" w:rsidR="000921A7" w:rsidRPr="000921A7" w:rsidRDefault="00D168C6" w:rsidP="007605F3">
                      <w:pPr>
                        <w:pStyle w:val="NoSpacing"/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Closing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Rick Lee – Chair </w:t>
                      </w:r>
                      <w:r w:rsidR="000921A7" w:rsidRPr="000921A7">
                        <w:rPr>
                          <w:rFonts w:ascii="Tahoma" w:eastAsia="Times New Roman" w:hAnsi="Tahoma" w:cs="Tahoma"/>
                          <w:color w:val="000000"/>
                          <w:sz w:val="24"/>
                          <w:szCs w:val="24"/>
                        </w:rPr>
                        <w:t> 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F2254" w:rsidSect="00AD75CF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443"/>
    <w:multiLevelType w:val="hybridMultilevel"/>
    <w:tmpl w:val="EA80B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0896"/>
    <w:multiLevelType w:val="hybridMultilevel"/>
    <w:tmpl w:val="0726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C385A"/>
    <w:multiLevelType w:val="hybridMultilevel"/>
    <w:tmpl w:val="27E86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F0CAF"/>
    <w:multiLevelType w:val="hybridMultilevel"/>
    <w:tmpl w:val="7AEC4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306128"/>
    <w:multiLevelType w:val="hybridMultilevel"/>
    <w:tmpl w:val="FD2A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27AFD"/>
    <w:multiLevelType w:val="hybridMultilevel"/>
    <w:tmpl w:val="8A926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EE7"/>
    <w:multiLevelType w:val="hybridMultilevel"/>
    <w:tmpl w:val="CC22D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7F39B4"/>
    <w:multiLevelType w:val="hybridMultilevel"/>
    <w:tmpl w:val="DAC2C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AD2E25"/>
    <w:multiLevelType w:val="hybridMultilevel"/>
    <w:tmpl w:val="DBEC7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885439"/>
    <w:multiLevelType w:val="hybridMultilevel"/>
    <w:tmpl w:val="CB0AF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D5980"/>
    <w:multiLevelType w:val="hybridMultilevel"/>
    <w:tmpl w:val="B20E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469"/>
    <w:multiLevelType w:val="hybridMultilevel"/>
    <w:tmpl w:val="AF34C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2B2E68"/>
    <w:multiLevelType w:val="hybridMultilevel"/>
    <w:tmpl w:val="F1C8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413F7"/>
    <w:multiLevelType w:val="hybridMultilevel"/>
    <w:tmpl w:val="5F86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F54B5"/>
    <w:multiLevelType w:val="hybridMultilevel"/>
    <w:tmpl w:val="C728C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C13B5C"/>
    <w:multiLevelType w:val="hybridMultilevel"/>
    <w:tmpl w:val="EEBE8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4A2361"/>
    <w:multiLevelType w:val="hybridMultilevel"/>
    <w:tmpl w:val="D0BC3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0B07CD"/>
    <w:multiLevelType w:val="hybridMultilevel"/>
    <w:tmpl w:val="C396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30891"/>
    <w:multiLevelType w:val="hybridMultilevel"/>
    <w:tmpl w:val="911EA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B93012"/>
    <w:multiLevelType w:val="hybridMultilevel"/>
    <w:tmpl w:val="C4D84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FF6672"/>
    <w:multiLevelType w:val="hybridMultilevel"/>
    <w:tmpl w:val="C0D8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F6084"/>
    <w:multiLevelType w:val="multilevel"/>
    <w:tmpl w:val="F2AE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40271A"/>
    <w:multiLevelType w:val="hybridMultilevel"/>
    <w:tmpl w:val="7CBA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215A5"/>
    <w:multiLevelType w:val="hybridMultilevel"/>
    <w:tmpl w:val="0AF80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A148CA"/>
    <w:multiLevelType w:val="hybridMultilevel"/>
    <w:tmpl w:val="6F14D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11C46"/>
    <w:multiLevelType w:val="multilevel"/>
    <w:tmpl w:val="B2BE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1858D3"/>
    <w:multiLevelType w:val="hybridMultilevel"/>
    <w:tmpl w:val="A56C8936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7" w15:restartNumberingAfterBreak="0">
    <w:nsid w:val="6F851C7D"/>
    <w:multiLevelType w:val="hybridMultilevel"/>
    <w:tmpl w:val="409C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B0BE7"/>
    <w:multiLevelType w:val="hybridMultilevel"/>
    <w:tmpl w:val="978C5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7066C4"/>
    <w:multiLevelType w:val="hybridMultilevel"/>
    <w:tmpl w:val="73E49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84ACB"/>
    <w:multiLevelType w:val="hybridMultilevel"/>
    <w:tmpl w:val="1C265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4C3DF6"/>
    <w:multiLevelType w:val="hybridMultilevel"/>
    <w:tmpl w:val="A6A45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872FA7"/>
    <w:multiLevelType w:val="hybridMultilevel"/>
    <w:tmpl w:val="190E9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4F3118"/>
    <w:multiLevelType w:val="hybridMultilevel"/>
    <w:tmpl w:val="2FD6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22"/>
  </w:num>
  <w:num w:numId="4">
    <w:abstractNumId w:val="2"/>
  </w:num>
  <w:num w:numId="5">
    <w:abstractNumId w:val="1"/>
  </w:num>
  <w:num w:numId="6">
    <w:abstractNumId w:val="9"/>
  </w:num>
  <w:num w:numId="7">
    <w:abstractNumId w:val="17"/>
  </w:num>
  <w:num w:numId="8">
    <w:abstractNumId w:val="5"/>
  </w:num>
  <w:num w:numId="9">
    <w:abstractNumId w:val="13"/>
  </w:num>
  <w:num w:numId="10">
    <w:abstractNumId w:val="33"/>
  </w:num>
  <w:num w:numId="11">
    <w:abstractNumId w:val="27"/>
  </w:num>
  <w:num w:numId="12">
    <w:abstractNumId w:val="0"/>
  </w:num>
  <w:num w:numId="13">
    <w:abstractNumId w:val="12"/>
  </w:num>
  <w:num w:numId="14">
    <w:abstractNumId w:val="10"/>
  </w:num>
  <w:num w:numId="15">
    <w:abstractNumId w:val="30"/>
  </w:num>
  <w:num w:numId="16">
    <w:abstractNumId w:val="15"/>
  </w:num>
  <w:num w:numId="17">
    <w:abstractNumId w:val="28"/>
  </w:num>
  <w:num w:numId="18">
    <w:abstractNumId w:val="23"/>
  </w:num>
  <w:num w:numId="19">
    <w:abstractNumId w:val="8"/>
  </w:num>
  <w:num w:numId="20">
    <w:abstractNumId w:val="16"/>
  </w:num>
  <w:num w:numId="21">
    <w:abstractNumId w:val="21"/>
  </w:num>
  <w:num w:numId="22">
    <w:abstractNumId w:val="19"/>
  </w:num>
  <w:num w:numId="23">
    <w:abstractNumId w:val="25"/>
  </w:num>
  <w:num w:numId="24">
    <w:abstractNumId w:val="7"/>
  </w:num>
  <w:num w:numId="25">
    <w:abstractNumId w:val="20"/>
  </w:num>
  <w:num w:numId="26">
    <w:abstractNumId w:val="6"/>
  </w:num>
  <w:num w:numId="27">
    <w:abstractNumId w:val="3"/>
  </w:num>
  <w:num w:numId="28">
    <w:abstractNumId w:val="11"/>
  </w:num>
  <w:num w:numId="29">
    <w:abstractNumId w:val="26"/>
  </w:num>
  <w:num w:numId="30">
    <w:abstractNumId w:val="32"/>
  </w:num>
  <w:num w:numId="31">
    <w:abstractNumId w:val="18"/>
  </w:num>
  <w:num w:numId="32">
    <w:abstractNumId w:val="14"/>
  </w:num>
  <w:num w:numId="33">
    <w:abstractNumId w:val="4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CF"/>
    <w:rsid w:val="00015EC8"/>
    <w:rsid w:val="00027AA7"/>
    <w:rsid w:val="00045D55"/>
    <w:rsid w:val="000667D4"/>
    <w:rsid w:val="000921A7"/>
    <w:rsid w:val="000B4FB3"/>
    <w:rsid w:val="000C4ABF"/>
    <w:rsid w:val="000D5B69"/>
    <w:rsid w:val="000E1F17"/>
    <w:rsid w:val="00106644"/>
    <w:rsid w:val="00166826"/>
    <w:rsid w:val="0017252F"/>
    <w:rsid w:val="001A392B"/>
    <w:rsid w:val="001B59DE"/>
    <w:rsid w:val="001B6B9C"/>
    <w:rsid w:val="002040CB"/>
    <w:rsid w:val="00217185"/>
    <w:rsid w:val="00231084"/>
    <w:rsid w:val="002411A6"/>
    <w:rsid w:val="002503A7"/>
    <w:rsid w:val="00266014"/>
    <w:rsid w:val="00287266"/>
    <w:rsid w:val="003107FB"/>
    <w:rsid w:val="00346607"/>
    <w:rsid w:val="003630F0"/>
    <w:rsid w:val="00382CF0"/>
    <w:rsid w:val="003B0E6D"/>
    <w:rsid w:val="003C5202"/>
    <w:rsid w:val="003F1C1B"/>
    <w:rsid w:val="003F2726"/>
    <w:rsid w:val="003F6803"/>
    <w:rsid w:val="00410FB8"/>
    <w:rsid w:val="00414E15"/>
    <w:rsid w:val="00456B6A"/>
    <w:rsid w:val="0047523D"/>
    <w:rsid w:val="004A1716"/>
    <w:rsid w:val="004A24A3"/>
    <w:rsid w:val="004A719C"/>
    <w:rsid w:val="004B173A"/>
    <w:rsid w:val="004B2012"/>
    <w:rsid w:val="004D4115"/>
    <w:rsid w:val="00505D17"/>
    <w:rsid w:val="005C4999"/>
    <w:rsid w:val="005E7F97"/>
    <w:rsid w:val="00617ACD"/>
    <w:rsid w:val="00645A54"/>
    <w:rsid w:val="00650CE4"/>
    <w:rsid w:val="0066790D"/>
    <w:rsid w:val="00671568"/>
    <w:rsid w:val="00675453"/>
    <w:rsid w:val="00685AC1"/>
    <w:rsid w:val="006B0923"/>
    <w:rsid w:val="006C1BB6"/>
    <w:rsid w:val="006E3A5E"/>
    <w:rsid w:val="007605F3"/>
    <w:rsid w:val="00771BEA"/>
    <w:rsid w:val="0077452F"/>
    <w:rsid w:val="0077776D"/>
    <w:rsid w:val="007D3705"/>
    <w:rsid w:val="00802A69"/>
    <w:rsid w:val="00883C0E"/>
    <w:rsid w:val="008A1190"/>
    <w:rsid w:val="008B1C70"/>
    <w:rsid w:val="008B5F82"/>
    <w:rsid w:val="008F1F32"/>
    <w:rsid w:val="008F65B4"/>
    <w:rsid w:val="00917204"/>
    <w:rsid w:val="00922730"/>
    <w:rsid w:val="00926024"/>
    <w:rsid w:val="009B65A0"/>
    <w:rsid w:val="009D5D46"/>
    <w:rsid w:val="00A36B1B"/>
    <w:rsid w:val="00A41F41"/>
    <w:rsid w:val="00A6697E"/>
    <w:rsid w:val="00A72AA5"/>
    <w:rsid w:val="00A740C2"/>
    <w:rsid w:val="00A81E40"/>
    <w:rsid w:val="00AC1B7B"/>
    <w:rsid w:val="00AD75CF"/>
    <w:rsid w:val="00B01AF3"/>
    <w:rsid w:val="00B10984"/>
    <w:rsid w:val="00B22E80"/>
    <w:rsid w:val="00B56302"/>
    <w:rsid w:val="00B81DE3"/>
    <w:rsid w:val="00BA71E0"/>
    <w:rsid w:val="00BA7669"/>
    <w:rsid w:val="00BC67AA"/>
    <w:rsid w:val="00BE6100"/>
    <w:rsid w:val="00BF15DD"/>
    <w:rsid w:val="00C364EE"/>
    <w:rsid w:val="00C524EB"/>
    <w:rsid w:val="00C95414"/>
    <w:rsid w:val="00CC23D4"/>
    <w:rsid w:val="00CE4272"/>
    <w:rsid w:val="00D168C6"/>
    <w:rsid w:val="00D17275"/>
    <w:rsid w:val="00D35973"/>
    <w:rsid w:val="00D40670"/>
    <w:rsid w:val="00D50BB9"/>
    <w:rsid w:val="00D86474"/>
    <w:rsid w:val="00DC07CA"/>
    <w:rsid w:val="00E30F36"/>
    <w:rsid w:val="00E50261"/>
    <w:rsid w:val="00E5175E"/>
    <w:rsid w:val="00E615E0"/>
    <w:rsid w:val="00EC4A8C"/>
    <w:rsid w:val="00F24D54"/>
    <w:rsid w:val="00F457FF"/>
    <w:rsid w:val="00F72EEC"/>
    <w:rsid w:val="00F8774A"/>
    <w:rsid w:val="00F9633A"/>
    <w:rsid w:val="00FA0F96"/>
    <w:rsid w:val="00FE5512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A77A5"/>
  <w15:chartTrackingRefBased/>
  <w15:docId w15:val="{1D56A8E8-01A8-4F83-A0FB-C75F22DA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5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4272"/>
    <w:pPr>
      <w:ind w:left="720"/>
      <w:contextualSpacing/>
    </w:pPr>
  </w:style>
  <w:style w:type="character" w:customStyle="1" w:styleId="21sno">
    <w:name w:val="_21sno"/>
    <w:basedOn w:val="DefaultParagraphFont"/>
    <w:rsid w:val="00CE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Lee</dc:creator>
  <cp:keywords/>
  <dc:description/>
  <cp:lastModifiedBy>Moore, Kristi</cp:lastModifiedBy>
  <cp:revision>4</cp:revision>
  <dcterms:created xsi:type="dcterms:W3CDTF">2022-10-07T12:22:00Z</dcterms:created>
  <dcterms:modified xsi:type="dcterms:W3CDTF">2022-10-18T12:17:00Z</dcterms:modified>
</cp:coreProperties>
</file>